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Thomas Candler and QCA NP/PA Alliance Scholarship</w:t>
        <w:br w:type="textWrapping"/>
        <w:t xml:space="preserve"> Deadline: October 25, 2026 </w:t>
      </w:r>
    </w:p>
    <w:p w:rsidR="00000000" w:rsidDel="00000000" w:rsidP="00000000" w:rsidRDefault="00000000" w:rsidRPr="00000000" w14:paraId="00000002">
      <w:pPr>
        <w:spacing w:after="1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Established in 2006, the Thomas Candler and QC NP/PA Scholarship is a scholarship that honors the founding member of the Quad Cities Nurse Practitioner and Physician Associate Alliance.  </w:t>
      </w:r>
    </w:p>
    <w:p w:rsidR="00000000" w:rsidDel="00000000" w:rsidP="00000000" w:rsidRDefault="00000000" w:rsidRPr="00000000" w14:paraId="00000003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Scholarship/Award Value: $2,000</w:t>
      </w:r>
    </w:p>
    <w:p w:rsidR="00000000" w:rsidDel="00000000" w:rsidP="00000000" w:rsidRDefault="00000000" w:rsidRPr="00000000" w14:paraId="00000004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purpose is to support members in their education pursuit in the following areas: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Physician Associate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Advance Practice Nurse Practitioner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Nurse Midwife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Nurse Anesthetist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Advanced Clinic Nurse specialist</w:t>
      </w:r>
    </w:p>
    <w:p w:rsidR="00000000" w:rsidDel="00000000" w:rsidP="00000000" w:rsidRDefault="00000000" w:rsidRPr="00000000" w14:paraId="0000000A">
      <w:pPr>
        <w:spacing w:after="160" w:before="2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Criterion:</w:t>
      </w:r>
    </w:p>
    <w:p w:rsidR="00000000" w:rsidDel="00000000" w:rsidP="00000000" w:rsidRDefault="00000000" w:rsidRPr="00000000" w14:paraId="0000000B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This award is available to NP/PA students who reside in the Quad City area serviced by the QC NP/PA ALLIANCE and are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current members and have been in good standing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This scholarship may be used for tuition, books, or conferences toward a degree program or a CEU/CME program to promote the education of our members.</w:t>
      </w:r>
    </w:p>
    <w:p w:rsidR="00000000" w:rsidDel="00000000" w:rsidP="00000000" w:rsidRDefault="00000000" w:rsidRPr="00000000" w14:paraId="0000000D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You must be a current NP/PA Student and meet this criterion: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Current member of the QC NP/PA Alliance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Quad Cities Area APN-PA Alliance Conference registration includes membership:</w:t>
      </w:r>
      <w:hyperlink r:id="rId6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https://ce.icep.wisc.edu/2026-quad-cities-area-apn-pa-alliance-conference-hot-topics-healthcare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Possess a GPA of 3.5 out of 4 or higher (Selected candidates will be asked to furnish an official transcript)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Complete the application form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Submit a 250-word essay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Submit two letters of recommendation (nonrelatives) </w:t>
      </w:r>
    </w:p>
    <w:p w:rsidR="00000000" w:rsidDel="00000000" w:rsidP="00000000" w:rsidRDefault="00000000" w:rsidRPr="00000000" w14:paraId="00000014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$2,000 scholarship will be awarded annually, if funds allow.</w:t>
      </w:r>
    </w:p>
    <w:p w:rsidR="00000000" w:rsidDel="00000000" w:rsidP="00000000" w:rsidRDefault="00000000" w:rsidRPr="00000000" w14:paraId="00000016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money must be used within one calendar year from the award date.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Rule="auto"/>
        <w:jc w:val="center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Application form for Thomas Candler APN PA Alliance Scholarship</w:t>
        <w:br w:type="textWrapping"/>
        <w:t xml:space="preserve"> Deadline: October 25, 2026</w:t>
      </w:r>
    </w:p>
    <w:p w:rsidR="00000000" w:rsidDel="00000000" w:rsidP="00000000" w:rsidRDefault="00000000" w:rsidRPr="00000000" w14:paraId="00000019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Applicant Name:</w:t>
      </w:r>
    </w:p>
    <w:p w:rsidR="00000000" w:rsidDel="00000000" w:rsidP="00000000" w:rsidRDefault="00000000" w:rsidRPr="00000000" w14:paraId="0000001A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Current Address:</w:t>
      </w:r>
    </w:p>
    <w:p w:rsidR="00000000" w:rsidDel="00000000" w:rsidP="00000000" w:rsidRDefault="00000000" w:rsidRPr="00000000" w14:paraId="0000001B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Permanent Address: </w:t>
      </w:r>
    </w:p>
    <w:p w:rsidR="00000000" w:rsidDel="00000000" w:rsidP="00000000" w:rsidRDefault="00000000" w:rsidRPr="00000000" w14:paraId="0000001C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Telephone:</w:t>
      </w:r>
    </w:p>
    <w:p w:rsidR="00000000" w:rsidDel="00000000" w:rsidP="00000000" w:rsidRDefault="00000000" w:rsidRPr="00000000" w14:paraId="0000001D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Email: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(school and personal email please):</w:t>
      </w:r>
    </w:p>
    <w:p w:rsidR="00000000" w:rsidDel="00000000" w:rsidP="00000000" w:rsidRDefault="00000000" w:rsidRPr="00000000" w14:paraId="0000001E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Date of birth: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Advance School of Preparation:</w:t>
      </w:r>
    </w:p>
    <w:p w:rsidR="00000000" w:rsidDel="00000000" w:rsidP="00000000" w:rsidRDefault="00000000" w:rsidRPr="00000000" w14:paraId="00000020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</w:t>
        <w:tab/>
        <w:t xml:space="preserve">Major/ Certification:</w:t>
      </w:r>
    </w:p>
    <w:p w:rsidR="00000000" w:rsidDel="00000000" w:rsidP="00000000" w:rsidRDefault="00000000" w:rsidRPr="00000000" w14:paraId="00000021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</w:t>
        <w:tab/>
        <w:t xml:space="preserve">Expected date of graduation (if applying as a student):</w:t>
      </w:r>
    </w:p>
    <w:p w:rsidR="00000000" w:rsidDel="00000000" w:rsidP="00000000" w:rsidRDefault="00000000" w:rsidRPr="00000000" w14:paraId="00000022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</w:t>
        <w:tab/>
        <w:t xml:space="preserve">Class start date and end date:</w:t>
      </w:r>
    </w:p>
    <w:p w:rsidR="00000000" w:rsidDel="00000000" w:rsidP="00000000" w:rsidRDefault="00000000" w:rsidRPr="00000000" w14:paraId="00000023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Work experience if applicable:</w:t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1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Essay: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Write a brief essay (250 words) on your goals and aspirations as they relate to your education, career, future.  Explain why you are qualified as a candidate and should be considered for this scholarship.</w:t>
      </w:r>
    </w:p>
    <w:p w:rsidR="00000000" w:rsidDel="00000000" w:rsidP="00000000" w:rsidRDefault="00000000" w:rsidRPr="00000000" w14:paraId="00000026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Have you ever received this scholarship before?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     </w:t>
        <w:tab/>
        <w:t xml:space="preserve">Yes, if so, when: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 affirm all the information provided is true.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Signature _______________________________________Date___________________________</w:t>
      </w:r>
    </w:p>
    <w:p w:rsidR="00000000" w:rsidDel="00000000" w:rsidP="00000000" w:rsidRDefault="00000000" w:rsidRPr="00000000" w14:paraId="0000002A">
      <w:pPr>
        <w:spacing w:after="1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Mail or email completed application and documents by October 25, 2026:            </w:t>
        <w:tab/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Quad Cities Nurse Practitioner/Physician Associate Alliance</w:t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 Box 45</w:t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Bettendorf, IA 52722</w:t>
      </w:r>
    </w:p>
    <w:p w:rsidR="00000000" w:rsidDel="00000000" w:rsidP="00000000" w:rsidRDefault="00000000" w:rsidRPr="00000000" w14:paraId="0000002E">
      <w:pPr>
        <w:rPr>
          <w:b w:val="1"/>
          <w:bCs w:val="1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yellow"/>
          <w:rtl w:val="0"/>
        </w:rPr>
        <w:t xml:space="preserve">qcnppaalliance@gmail.com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e.icep.wisc.edu/2026-quad-cities-area-apn-pa-alliance-conference-hot-topics-healthcare" TargetMode="External"/><Relationship Id="rId7" Type="http://schemas.openxmlformats.org/officeDocument/2006/relationships/hyperlink" Target="https://ce.icep.wisc.edu/2026-quad-cities-area-apn-pa-alliance-conference-hot-topics-health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