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238732A2"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2F745B">
        <w:rPr>
          <w:rFonts w:ascii="Segoe UI" w:hAnsi="Segoe UI" w:cs="Segoe UI"/>
          <w:szCs w:val="22"/>
        </w:rPr>
        <w:t>Virtual Class through Webex</w:t>
      </w:r>
    </w:p>
    <w:p w14:paraId="710E6F9C" w14:textId="31E6DAA7"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2F745B">
        <w:rPr>
          <w:rFonts w:ascii="Segoe UI" w:hAnsi="Segoe UI" w:cs="Segoe UI"/>
          <w:szCs w:val="22"/>
        </w:rPr>
        <w:t>September 22-24, 2020</w:t>
      </w:r>
      <w:bookmarkStart w:id="0" w:name="_GoBack"/>
      <w:bookmarkEnd w:id="0"/>
    </w:p>
    <w:p w14:paraId="51DCA6FC" w14:textId="7777777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 Andy Stoffels, Mark Henkelmann</w:t>
      </w:r>
      <w:r w:rsidR="00DA1FC7" w:rsidRPr="00AA5A27">
        <w:rPr>
          <w:rFonts w:ascii="Segoe UI" w:hAnsi="Segoe UI" w:cs="Segoe UI"/>
          <w:szCs w:val="22"/>
        </w:rPr>
        <w:t xml:space="preserve">, Mark Phelan, Sara Stevenson, </w:t>
      </w:r>
      <w:r w:rsidRPr="00AA5A27">
        <w:rPr>
          <w:rFonts w:ascii="Segoe UI" w:hAnsi="Segoe UI" w:cs="Segoe UI"/>
          <w:szCs w:val="22"/>
        </w:rPr>
        <w:t>Tyler Powers</w:t>
      </w:r>
      <w:r w:rsidR="00DA1FC7" w:rsidRPr="00AA5A27">
        <w:rPr>
          <w:rFonts w:ascii="Segoe UI" w:hAnsi="Segoe UI" w:cs="Segoe UI"/>
          <w:szCs w:val="22"/>
        </w:rPr>
        <w:t>, Angela Ginocchio</w:t>
      </w:r>
      <w:r w:rsidR="00AA5A27" w:rsidRPr="00AA5A27">
        <w:rPr>
          <w:rFonts w:ascii="Segoe UI" w:hAnsi="Segoe UI" w:cs="Segoe UI"/>
          <w:szCs w:val="22"/>
        </w:rPr>
        <w:t>, Haley Adams</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rocedure SmartForms?</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some of the advanced SmartForm functions and how Physician Builders create custom procedure SmartForms.</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1C2473F4"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2F745B">
      <w:rPr>
        <w:rStyle w:val="PageNumber"/>
        <w:rFonts w:ascii="Segoe UI" w:hAnsi="Segoe UI" w:cs="Segoe UI"/>
        <w:noProof/>
      </w:rPr>
      <w:t>1</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2F745B"/>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73E2-825A-400D-9059-68DABC0E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4051</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4718</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2020-09-02T15:00:00Z</dcterms:created>
  <dcterms:modified xsi:type="dcterms:W3CDTF">2020-09-02T15:00:00Z</dcterms:modified>
</cp:coreProperties>
</file>