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008E" w14:textId="77777777" w:rsidR="005E47C4" w:rsidRPr="00311B6D" w:rsidRDefault="00D45BDF">
      <w:pPr>
        <w:pStyle w:val="Heading1"/>
        <w:rPr>
          <w:rFonts w:ascii="Segoe UI Semilight" w:hAnsi="Segoe UI Semilight" w:cs="Segoe UI Semilight"/>
        </w:rPr>
      </w:pPr>
      <w:r w:rsidRPr="00311B6D">
        <w:rPr>
          <w:rFonts w:ascii="Segoe UI Semilight" w:hAnsi="Segoe UI Semilight" w:cs="Segoe UI Semilight"/>
        </w:rPr>
        <w:t xml:space="preserve">Physician </w:t>
      </w:r>
      <w:r w:rsidR="008913D0" w:rsidRPr="00311B6D">
        <w:rPr>
          <w:rFonts w:ascii="Segoe UI Semilight" w:hAnsi="Segoe UI Semilight" w:cs="Segoe UI Semilight"/>
        </w:rPr>
        <w:t xml:space="preserve">Build </w:t>
      </w:r>
      <w:r w:rsidRPr="00311B6D">
        <w:rPr>
          <w:rFonts w:ascii="Segoe UI Semilight" w:hAnsi="Segoe UI Semilight" w:cs="Segoe UI Semilight"/>
        </w:rPr>
        <w:t>–</w:t>
      </w:r>
      <w:r w:rsidR="008913D0" w:rsidRPr="00311B6D">
        <w:rPr>
          <w:rFonts w:ascii="Segoe UI Semilight" w:hAnsi="Segoe UI Semilight" w:cs="Segoe UI Semilight"/>
        </w:rPr>
        <w:t xml:space="preserve"> </w:t>
      </w:r>
      <w:r w:rsidR="00B8114B" w:rsidRPr="00311B6D">
        <w:rPr>
          <w:rFonts w:ascii="Segoe UI Semilight" w:hAnsi="Segoe UI Semilight" w:cs="Segoe UI Semilight"/>
        </w:rPr>
        <w:t>Advanced</w:t>
      </w:r>
    </w:p>
    <w:p w14:paraId="0EF8027C" w14:textId="77777777" w:rsidR="005E47C4" w:rsidRPr="00311B6D" w:rsidRDefault="005E47C4">
      <w:pPr>
        <w:pStyle w:val="Blurb"/>
        <w:ind w:right="0"/>
        <w:rPr>
          <w:rFonts w:ascii="Segoe UI Semilight" w:hAnsi="Segoe UI Semilight" w:cs="Segoe UI Semilight"/>
        </w:rPr>
      </w:pPr>
      <w:r w:rsidRPr="00311B6D">
        <w:rPr>
          <w:rFonts w:ascii="Segoe UI Semilight" w:hAnsi="Segoe UI Semilight" w:cs="Segoe UI Semilight"/>
        </w:rPr>
        <w:t xml:space="preserve"> </w:t>
      </w:r>
      <w:r w:rsidR="000A29E3" w:rsidRPr="00311B6D">
        <w:rPr>
          <w:rFonts w:ascii="Segoe UI Semilight" w:hAnsi="Segoe UI Semilight" w:cs="Segoe UI Semilight"/>
        </w:rPr>
        <w:t>CLN160</w:t>
      </w:r>
    </w:p>
    <w:p w14:paraId="46E2C836" w14:textId="26439E53" w:rsidR="00396E06" w:rsidRPr="00311B6D" w:rsidRDefault="00396E06" w:rsidP="00396E06">
      <w:pPr>
        <w:pStyle w:val="Heading5"/>
        <w:tabs>
          <w:tab w:val="left" w:pos="3195"/>
        </w:tabs>
        <w:ind w:left="720" w:hanging="720"/>
        <w:rPr>
          <w:rFonts w:ascii="Segoe UI Semilight" w:hAnsi="Segoe UI Semilight" w:cs="Segoe UI Semilight"/>
          <w:bCs/>
          <w:iCs/>
          <w:sz w:val="28"/>
          <w:szCs w:val="28"/>
        </w:rPr>
      </w:pPr>
      <w:r w:rsidRPr="00311B6D">
        <w:rPr>
          <w:rFonts w:ascii="Segoe UI Semilight" w:hAnsi="Segoe UI Semilight" w:cs="Segoe UI Semilight"/>
          <w:b/>
        </w:rPr>
        <w:t>Training Room</w:t>
      </w:r>
      <w:r w:rsidR="00972D04">
        <w:rPr>
          <w:rFonts w:ascii="Segoe UI Semilight" w:hAnsi="Segoe UI Semilight" w:cs="Segoe UI Semilight"/>
        </w:rPr>
        <w:t xml:space="preserve">: </w:t>
      </w:r>
      <w:r w:rsidR="00972D04">
        <w:rPr>
          <w:rFonts w:ascii="Segoe UI Semilight" w:hAnsi="Segoe UI Semilight" w:cs="Segoe UI Semilight"/>
          <w:bCs/>
          <w:iCs/>
          <w:szCs w:val="22"/>
        </w:rPr>
        <w:t>Epic’s Voyager Hall – Verona, Wis</w:t>
      </w:r>
      <w:r w:rsidRPr="00972D04">
        <w:rPr>
          <w:rFonts w:ascii="Segoe UI Semilight" w:hAnsi="Segoe UI Semilight" w:cs="Segoe UI Semilight"/>
          <w:bCs/>
          <w:iCs/>
          <w:szCs w:val="22"/>
        </w:rPr>
        <w:t xml:space="preserve"> </w:t>
      </w:r>
    </w:p>
    <w:p w14:paraId="0527A66C" w14:textId="229C483F" w:rsidR="00396E06" w:rsidRPr="00311B6D" w:rsidRDefault="00396E06" w:rsidP="00396E06">
      <w:pPr>
        <w:pStyle w:val="Heading5"/>
        <w:rPr>
          <w:rFonts w:ascii="Segoe UI Semilight" w:hAnsi="Segoe UI Semilight" w:cs="Segoe UI Semilight"/>
        </w:rPr>
      </w:pPr>
      <w:r w:rsidRPr="00311B6D">
        <w:rPr>
          <w:rFonts w:ascii="Segoe UI Semilight" w:hAnsi="Segoe UI Semilight" w:cs="Segoe UI Semilight"/>
          <w:b/>
        </w:rPr>
        <w:t>Dates</w:t>
      </w:r>
      <w:r w:rsidRPr="00311B6D">
        <w:rPr>
          <w:rFonts w:ascii="Segoe UI Semilight" w:hAnsi="Segoe UI Semilight" w:cs="Segoe UI Semilight"/>
        </w:rPr>
        <w:t>:</w:t>
      </w:r>
      <w:r w:rsidRPr="00311B6D">
        <w:rPr>
          <w:rFonts w:ascii="Segoe UI Semilight" w:hAnsi="Segoe UI Semilight" w:cs="Segoe UI Semilight"/>
        </w:rPr>
        <w:tab/>
      </w:r>
      <w:r w:rsidR="00972D04">
        <w:rPr>
          <w:rFonts w:ascii="Segoe UI Semilight" w:hAnsi="Segoe UI Semilight" w:cs="Segoe UI Semilight"/>
        </w:rPr>
        <w:t>January 4-6, 2022</w:t>
      </w:r>
    </w:p>
    <w:p w14:paraId="5D2838CD" w14:textId="52B86FC0" w:rsidR="00396E06" w:rsidRPr="00311B6D" w:rsidRDefault="00396E06" w:rsidP="00396E06">
      <w:pPr>
        <w:pStyle w:val="Heading5"/>
        <w:rPr>
          <w:rFonts w:ascii="Segoe UI Semilight" w:hAnsi="Segoe UI Semilight" w:cs="Segoe UI Semilight"/>
        </w:rPr>
      </w:pPr>
      <w:r w:rsidRPr="00311B6D">
        <w:rPr>
          <w:rFonts w:ascii="Segoe UI Semilight" w:hAnsi="Segoe UI Semilight" w:cs="Segoe UI Semilight"/>
          <w:b/>
        </w:rPr>
        <w:t>Trainers</w:t>
      </w:r>
      <w:r w:rsidRPr="00311B6D">
        <w:rPr>
          <w:rFonts w:ascii="Segoe UI Semilight" w:hAnsi="Segoe UI Semilight" w:cs="Segoe UI Semilight"/>
        </w:rPr>
        <w:t xml:space="preserve">: </w:t>
      </w:r>
      <w:r w:rsidR="00972D04">
        <w:rPr>
          <w:rFonts w:ascii="Segoe UI Semilight" w:hAnsi="Segoe UI Semilight" w:cs="Segoe UI Semilight"/>
        </w:rPr>
        <w:t>Sara Stevenson</w:t>
      </w:r>
    </w:p>
    <w:p w14:paraId="18FF005E" w14:textId="77777777" w:rsidR="005E47C4" w:rsidRPr="00311B6D" w:rsidRDefault="005E47C4">
      <w:pPr>
        <w:pStyle w:val="Heading3"/>
        <w:rPr>
          <w:rFonts w:ascii="Segoe UI Semilight" w:hAnsi="Segoe UI Semilight" w:cs="Segoe UI Semilight"/>
          <w:sz w:val="22"/>
          <w:szCs w:val="22"/>
        </w:rPr>
      </w:pPr>
      <w:r w:rsidRPr="00311B6D">
        <w:rPr>
          <w:rFonts w:ascii="Segoe UI Semilight" w:hAnsi="Segoe UI Semilight" w:cs="Segoe UI Semilight"/>
          <w:sz w:val="22"/>
          <w:szCs w:val="22"/>
        </w:rPr>
        <w:t>Prerequisites</w:t>
      </w:r>
    </w:p>
    <w:p w14:paraId="09BDE26E" w14:textId="77777777" w:rsidR="005E47C4" w:rsidRPr="00311B6D" w:rsidRDefault="008913D0" w:rsidP="008913D0">
      <w:pPr>
        <w:pStyle w:val="RefBox"/>
        <w:rPr>
          <w:rFonts w:ascii="Segoe UI Semilight" w:hAnsi="Segoe UI Semilight" w:cs="Segoe UI Semilight"/>
          <w:sz w:val="22"/>
          <w:szCs w:val="22"/>
        </w:rPr>
      </w:pPr>
      <w:r w:rsidRPr="00311B6D">
        <w:rPr>
          <w:rFonts w:ascii="Segoe UI Semilight" w:hAnsi="Segoe UI Semilight" w:cs="Segoe UI Semilight"/>
          <w:sz w:val="22"/>
          <w:szCs w:val="22"/>
        </w:rPr>
        <w:t>Live use of EpicCare Ambulatory or some Fundamen</w:t>
      </w:r>
      <w:r w:rsidR="00B8114B" w:rsidRPr="00311B6D">
        <w:rPr>
          <w:rFonts w:ascii="Segoe UI Semilight" w:hAnsi="Segoe UI Semilight" w:cs="Segoe UI Semilight"/>
          <w:sz w:val="22"/>
          <w:szCs w:val="22"/>
        </w:rPr>
        <w:t>tals course (</w:t>
      </w:r>
      <w:proofErr w:type="gramStart"/>
      <w:r w:rsidR="00DC6E57" w:rsidRPr="00311B6D">
        <w:rPr>
          <w:rFonts w:ascii="Segoe UI Semilight" w:hAnsi="Segoe UI Semilight" w:cs="Segoe UI Semilight"/>
          <w:sz w:val="22"/>
          <w:szCs w:val="22"/>
        </w:rPr>
        <w:t>e.g.</w:t>
      </w:r>
      <w:proofErr w:type="gramEnd"/>
      <w:r w:rsidR="00DC6E57" w:rsidRPr="00311B6D">
        <w:rPr>
          <w:rFonts w:ascii="Segoe UI Semilight" w:hAnsi="Segoe UI Semilight" w:cs="Segoe UI Semilight"/>
          <w:sz w:val="22"/>
          <w:szCs w:val="22"/>
        </w:rPr>
        <w:t xml:space="preserve"> CLN102, AMB100</w:t>
      </w:r>
      <w:r w:rsidR="00B8114B" w:rsidRPr="00311B6D">
        <w:rPr>
          <w:rFonts w:ascii="Segoe UI Semilight" w:hAnsi="Segoe UI Semilight" w:cs="Segoe UI Semilight"/>
          <w:sz w:val="22"/>
          <w:szCs w:val="22"/>
        </w:rPr>
        <w:t xml:space="preserve">) and </w:t>
      </w:r>
      <w:r w:rsidR="000552EF" w:rsidRPr="00311B6D">
        <w:rPr>
          <w:rFonts w:ascii="Segoe UI Semilight" w:hAnsi="Segoe UI Semilight" w:cs="Segoe UI Semilight"/>
          <w:sz w:val="22"/>
          <w:szCs w:val="22"/>
        </w:rPr>
        <w:t xml:space="preserve">attendance of </w:t>
      </w:r>
      <w:r w:rsidR="00B8114B" w:rsidRPr="00311B6D">
        <w:rPr>
          <w:rFonts w:ascii="Segoe UI Semilight" w:hAnsi="Segoe UI Semilight" w:cs="Segoe UI Semilight"/>
          <w:sz w:val="22"/>
          <w:szCs w:val="22"/>
        </w:rPr>
        <w:t xml:space="preserve">the </w:t>
      </w:r>
      <w:r w:rsidR="0058099F" w:rsidRPr="00311B6D">
        <w:rPr>
          <w:rFonts w:ascii="Segoe UI Semilight" w:hAnsi="Segoe UI Semilight" w:cs="Segoe UI Semilight"/>
          <w:sz w:val="22"/>
          <w:szCs w:val="22"/>
        </w:rPr>
        <w:t>CLN</w:t>
      </w:r>
      <w:r w:rsidR="00B8114B" w:rsidRPr="00311B6D">
        <w:rPr>
          <w:rFonts w:ascii="Segoe UI Semilight" w:hAnsi="Segoe UI Semilight" w:cs="Segoe UI Semilight"/>
          <w:sz w:val="22"/>
          <w:szCs w:val="22"/>
        </w:rPr>
        <w:t xml:space="preserve">150 Physician Build </w:t>
      </w:r>
      <w:r w:rsidR="000552EF" w:rsidRPr="00311B6D">
        <w:rPr>
          <w:rFonts w:ascii="Segoe UI Semilight" w:hAnsi="Segoe UI Semilight" w:cs="Segoe UI Semilight"/>
          <w:sz w:val="22"/>
          <w:szCs w:val="22"/>
        </w:rPr>
        <w:t>- Basic course</w:t>
      </w:r>
    </w:p>
    <w:p w14:paraId="45FE0D10" w14:textId="661CBDBF" w:rsidR="0096274E" w:rsidRPr="00311B6D" w:rsidRDefault="0096274E" w:rsidP="0096274E">
      <w:pPr>
        <w:pStyle w:val="Heading3"/>
        <w:rPr>
          <w:rFonts w:ascii="Segoe UI Semilight" w:hAnsi="Segoe UI Semilight" w:cs="Segoe UI Semilight"/>
          <w:sz w:val="22"/>
          <w:szCs w:val="22"/>
        </w:rPr>
      </w:pPr>
      <w:r w:rsidRPr="00311B6D">
        <w:rPr>
          <w:rFonts w:ascii="Segoe UI Semilight" w:hAnsi="Segoe UI Semilight" w:cs="Segoe UI Semilight"/>
          <w:sz w:val="22"/>
          <w:szCs w:val="22"/>
        </w:rPr>
        <w:t>Learning Objectives:</w:t>
      </w:r>
    </w:p>
    <w:p w14:paraId="4F1BD64F" w14:textId="3CB334CE" w:rsidR="00F306A2" w:rsidRPr="00311B6D" w:rsidRDefault="00F306A2" w:rsidP="00396E06">
      <w:pPr>
        <w:pStyle w:val="NormalWeb"/>
        <w:shd w:val="clear" w:color="auto" w:fill="FFFFFF"/>
        <w:spacing w:before="0" w:beforeAutospacing="0" w:after="336" w:afterAutospacing="0"/>
        <w:rPr>
          <w:rFonts w:ascii="Segoe UI Semilight" w:hAnsi="Segoe UI Semilight" w:cs="Segoe UI Semilight"/>
          <w:sz w:val="22"/>
          <w:szCs w:val="22"/>
        </w:rPr>
      </w:pPr>
      <w:bookmarkStart w:id="0" w:name="_Hlk79759304"/>
      <w:bookmarkStart w:id="1" w:name="_Hlk77090847"/>
      <w:r w:rsidRPr="00311B6D">
        <w:rPr>
          <w:rFonts w:ascii="Segoe UI Semilight" w:hAnsi="Segoe UI Semilight" w:cs="Segoe UI Semilight"/>
          <w:sz w:val="22"/>
          <w:szCs w:val="22"/>
        </w:rPr>
        <w:t xml:space="preserve">As a result of this training, </w:t>
      </w:r>
      <w:r w:rsidR="00F15D1B" w:rsidRPr="00311B6D">
        <w:rPr>
          <w:rFonts w:ascii="Segoe UI Semilight" w:hAnsi="Segoe UI Semilight" w:cs="Segoe UI Semilight"/>
          <w:sz w:val="22"/>
          <w:szCs w:val="22"/>
        </w:rPr>
        <w:t>learners</w:t>
      </w:r>
      <w:r w:rsidRPr="00311B6D">
        <w:rPr>
          <w:rFonts w:ascii="Segoe UI Semilight" w:hAnsi="Segoe UI Semilight" w:cs="Segoe UI Semilight"/>
          <w:sz w:val="22"/>
          <w:szCs w:val="22"/>
        </w:rPr>
        <w:t xml:space="preserve"> will be able to:</w:t>
      </w:r>
    </w:p>
    <w:bookmarkEnd w:id="0"/>
    <w:p w14:paraId="79F97474"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Describe how navigators are constructed and how to optimize the navigator for a group.</w:t>
      </w:r>
    </w:p>
    <w:p w14:paraId="71F58B96"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Explain the logic used to assign a navigator and how the Workflow Engine rule assigns navigators and controls Epic menus.</w:t>
      </w:r>
    </w:p>
    <w:p w14:paraId="73F8E6A9"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Describe the EpicCare profile and list the top features used.</w:t>
      </w:r>
    </w:p>
    <w:p w14:paraId="2EB5D443"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Demonstrate the use of report and print groups and use them to create specialty-specific views that consolidate critical patient information on one screen, and how to add custom links to improve workflows.</w:t>
      </w:r>
    </w:p>
    <w:p w14:paraId="109CD35A"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 xml:space="preserve">Describe some of the advanced </w:t>
      </w:r>
      <w:proofErr w:type="spellStart"/>
      <w:r w:rsidRPr="00311B6D">
        <w:rPr>
          <w:rFonts w:ascii="Segoe UI Semilight" w:hAnsi="Segoe UI Semilight" w:cs="Segoe UI Semilight"/>
          <w:sz w:val="22"/>
          <w:szCs w:val="22"/>
        </w:rPr>
        <w:t>SmartForm</w:t>
      </w:r>
      <w:proofErr w:type="spellEnd"/>
      <w:r w:rsidRPr="00311B6D">
        <w:rPr>
          <w:rFonts w:ascii="Segoe UI Semilight" w:hAnsi="Segoe UI Semilight" w:cs="Segoe UI Semilight"/>
          <w:sz w:val="22"/>
          <w:szCs w:val="22"/>
        </w:rPr>
        <w:t xml:space="preserve"> functions and how to create custom procedure </w:t>
      </w:r>
      <w:proofErr w:type="spellStart"/>
      <w:r w:rsidRPr="00311B6D">
        <w:rPr>
          <w:rFonts w:ascii="Segoe UI Semilight" w:hAnsi="Segoe UI Semilight" w:cs="Segoe UI Semilight"/>
          <w:sz w:val="22"/>
          <w:szCs w:val="22"/>
        </w:rPr>
        <w:t>SmartForms</w:t>
      </w:r>
      <w:proofErr w:type="spellEnd"/>
    </w:p>
    <w:p w14:paraId="6B64E255"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Explain where and how Documentation Flowsheets be used to capture important clinical data during patient visits and how these flowsheets are built.</w:t>
      </w:r>
    </w:p>
    <w:bookmarkEnd w:id="1"/>
    <w:p w14:paraId="4841F27F" w14:textId="77777777" w:rsidR="00B17907" w:rsidRPr="00311B6D" w:rsidRDefault="00B17907" w:rsidP="00163526">
      <w:pPr>
        <w:pStyle w:val="BodyText2"/>
        <w:rPr>
          <w:rFonts w:ascii="Segoe UI Semilight" w:hAnsi="Segoe UI Semilight" w:cs="Segoe UI Semilight"/>
          <w:sz w:val="22"/>
          <w:szCs w:val="22"/>
        </w:rPr>
      </w:pPr>
    </w:p>
    <w:p w14:paraId="2500BB7E" w14:textId="77777777" w:rsidR="00927DB0" w:rsidRPr="00311B6D" w:rsidRDefault="00927DB0" w:rsidP="00927DB0">
      <w:pPr>
        <w:spacing w:after="120"/>
        <w:rPr>
          <w:rFonts w:ascii="Segoe UI Semilight" w:hAnsi="Segoe UI Semilight" w:cs="Segoe UI Semilight"/>
          <w:sz w:val="22"/>
          <w:szCs w:val="22"/>
        </w:rPr>
      </w:pPr>
      <w:r w:rsidRPr="00311B6D">
        <w:rPr>
          <w:rFonts w:ascii="Segoe UI Semilight" w:hAnsi="Segoe UI Semilight" w:cs="Segoe UI Semilight"/>
          <w:b/>
          <w:sz w:val="22"/>
          <w:szCs w:val="22"/>
        </w:rPr>
        <w:t>Notes:</w:t>
      </w:r>
      <w:r w:rsidRPr="00311B6D">
        <w:rPr>
          <w:rFonts w:ascii="Segoe UI Semilight" w:hAnsi="Segoe UI Semilight" w:cs="Segoe UI Semilight"/>
          <w:sz w:val="22"/>
          <w:szCs w:val="22"/>
        </w:rPr>
        <w:t xml:space="preserve"> </w:t>
      </w:r>
    </w:p>
    <w:p w14:paraId="2825A3F2" w14:textId="77777777" w:rsidR="00927DB0" w:rsidRPr="00311B6D" w:rsidRDefault="00927DB0" w:rsidP="00927DB0">
      <w:pPr>
        <w:pStyle w:val="ListParagraph"/>
        <w:numPr>
          <w:ilvl w:val="0"/>
          <w:numId w:val="36"/>
        </w:numPr>
        <w:spacing w:after="120"/>
        <w:rPr>
          <w:rFonts w:ascii="Segoe UI Semilight" w:hAnsi="Segoe UI Semilight" w:cs="Segoe UI Semilight"/>
          <w:sz w:val="22"/>
          <w:szCs w:val="22"/>
        </w:rPr>
      </w:pPr>
      <w:r w:rsidRPr="00311B6D">
        <w:rPr>
          <w:rFonts w:ascii="Segoe UI Semilight" w:hAnsi="Segoe UI Semilight" w:cs="Segoe UI Semilight"/>
          <w:sz w:val="22"/>
          <w:szCs w:val="22"/>
        </w:rPr>
        <w:t xml:space="preserve">All Epic training sessions use a current release of the application. If your organization is using an older version of the software, you will likely encounter some discrepancies between the features and functionality you learn at Epic and what is </w:t>
      </w:r>
      <w:proofErr w:type="gramStart"/>
      <w:r w:rsidRPr="00311B6D">
        <w:rPr>
          <w:rFonts w:ascii="Segoe UI Semilight" w:hAnsi="Segoe UI Semilight" w:cs="Segoe UI Semilight"/>
          <w:sz w:val="22"/>
          <w:szCs w:val="22"/>
        </w:rPr>
        <w:t>actually available</w:t>
      </w:r>
      <w:proofErr w:type="gramEnd"/>
      <w:r w:rsidRPr="00311B6D">
        <w:rPr>
          <w:rFonts w:ascii="Segoe UI Semilight" w:hAnsi="Segoe UI Semilight" w:cs="Segoe UI Semilight"/>
          <w:sz w:val="22"/>
          <w:szCs w:val="22"/>
        </w:rPr>
        <w:t xml:space="preserve"> in your system.</w:t>
      </w:r>
    </w:p>
    <w:p w14:paraId="470F4638" w14:textId="77777777" w:rsidR="00163F93" w:rsidRPr="00311B6D" w:rsidRDefault="00927DB0" w:rsidP="00927DB0">
      <w:pPr>
        <w:pStyle w:val="ListParagraph"/>
        <w:numPr>
          <w:ilvl w:val="0"/>
          <w:numId w:val="36"/>
        </w:numPr>
        <w:spacing w:after="120"/>
        <w:rPr>
          <w:rFonts w:ascii="Segoe UI Semilight" w:hAnsi="Segoe UI Semilight" w:cs="Segoe UI Semilight"/>
          <w:sz w:val="22"/>
          <w:szCs w:val="22"/>
        </w:rPr>
      </w:pPr>
      <w:r w:rsidRPr="00311B6D">
        <w:rPr>
          <w:rFonts w:ascii="Segoe UI Semilight" w:hAnsi="Segoe UI Semilight" w:cs="Segoe UI Semilight"/>
          <w:sz w:val="22"/>
          <w:szCs w:val="22"/>
        </w:rPr>
        <w:t>The following agenda will incorporate two 15-minute breaks each day in addition to the scheduled lunch hour.</w:t>
      </w:r>
    </w:p>
    <w:p w14:paraId="30059AE0" w14:textId="77777777" w:rsidR="005E47C4" w:rsidRPr="00311B6D" w:rsidRDefault="00E4079E">
      <w:pPr>
        <w:pStyle w:val="Heading2"/>
        <w:rPr>
          <w:rFonts w:ascii="Segoe UI Semilight" w:hAnsi="Segoe UI Semilight" w:cs="Segoe UI Semilight"/>
        </w:rPr>
      </w:pPr>
      <w:r w:rsidRPr="00311B6D">
        <w:rPr>
          <w:rFonts w:ascii="Segoe UI Semilight" w:hAnsi="Segoe UI Semilight" w:cs="Segoe UI Semilight"/>
        </w:rPr>
        <w:lastRenderedPageBreak/>
        <w:t>Day 1</w:t>
      </w:r>
    </w:p>
    <w:tbl>
      <w:tblPr>
        <w:tblW w:w="8823" w:type="dxa"/>
        <w:tblInd w:w="108" w:type="dxa"/>
        <w:tblBorders>
          <w:top w:val="single" w:sz="4" w:space="0" w:color="auto"/>
          <w:insideH w:val="single" w:sz="4" w:space="0" w:color="auto"/>
        </w:tblBorders>
        <w:tblLayout w:type="fixed"/>
        <w:tblLook w:val="0000" w:firstRow="0" w:lastRow="0" w:firstColumn="0" w:lastColumn="0" w:noHBand="0" w:noVBand="0"/>
      </w:tblPr>
      <w:tblGrid>
        <w:gridCol w:w="2284"/>
        <w:gridCol w:w="6539"/>
      </w:tblGrid>
      <w:tr w:rsidR="009E56FA" w:rsidRPr="00311B6D" w14:paraId="59AEF1AE" w14:textId="24CF7D25" w:rsidTr="009E56FA">
        <w:trPr>
          <w:cantSplit/>
          <w:trHeight w:val="436"/>
        </w:trPr>
        <w:tc>
          <w:tcPr>
            <w:tcW w:w="2284" w:type="dxa"/>
          </w:tcPr>
          <w:p w14:paraId="6213569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8:30</w:t>
            </w:r>
          </w:p>
        </w:tc>
        <w:tc>
          <w:tcPr>
            <w:tcW w:w="6539" w:type="dxa"/>
          </w:tcPr>
          <w:p w14:paraId="1AEEE409" w14:textId="77777777" w:rsidR="009E56FA" w:rsidRPr="00311B6D" w:rsidRDefault="009E56FA" w:rsidP="00CA1E34">
            <w:pPr>
              <w:pStyle w:val="Bullet"/>
              <w:numPr>
                <w:ilvl w:val="0"/>
                <w:numId w:val="0"/>
              </w:numPr>
              <w:rPr>
                <w:rFonts w:ascii="Segoe UI Semilight" w:hAnsi="Segoe UI Semilight" w:cs="Segoe UI Semilight"/>
                <w:sz w:val="24"/>
                <w:szCs w:val="24"/>
              </w:rPr>
            </w:pPr>
            <w:r w:rsidRPr="00311B6D">
              <w:rPr>
                <w:rFonts w:ascii="Segoe UI Semilight" w:hAnsi="Segoe UI Semilight" w:cs="Segoe UI Semilight"/>
                <w:b/>
                <w:sz w:val="24"/>
                <w:szCs w:val="24"/>
              </w:rPr>
              <w:t>Welcome and Introduction</w:t>
            </w:r>
          </w:p>
        </w:tc>
      </w:tr>
      <w:tr w:rsidR="009E56FA" w:rsidRPr="00311B6D" w14:paraId="240ECDCF" w14:textId="031F070B" w:rsidTr="009E56FA">
        <w:trPr>
          <w:cantSplit/>
          <w:trHeight w:val="1759"/>
        </w:trPr>
        <w:tc>
          <w:tcPr>
            <w:tcW w:w="2284" w:type="dxa"/>
          </w:tcPr>
          <w:p w14:paraId="277A73D5"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8:50</w:t>
            </w:r>
          </w:p>
        </w:tc>
        <w:tc>
          <w:tcPr>
            <w:tcW w:w="6539" w:type="dxa"/>
          </w:tcPr>
          <w:p w14:paraId="1FBA8121" w14:textId="77777777" w:rsidR="009E56FA" w:rsidRPr="00311B6D" w:rsidRDefault="009E56FA" w:rsidP="001731B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Building Flowsheets</w:t>
            </w:r>
          </w:p>
          <w:p w14:paraId="50F8A528" w14:textId="77777777" w:rsidR="009E56FA" w:rsidRPr="00311B6D" w:rsidRDefault="009E56FA" w:rsidP="001731B9">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Rows, Groups, and Templates</w:t>
            </w:r>
          </w:p>
          <w:p w14:paraId="6DE4C506" w14:textId="77777777" w:rsidR="009E56FA" w:rsidRPr="00311B6D" w:rsidRDefault="009E56FA" w:rsidP="001731B9">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Custom Calculations</w:t>
            </w:r>
          </w:p>
          <w:p w14:paraId="7C675AAE"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Cascading</w:t>
            </w:r>
          </w:p>
        </w:tc>
      </w:tr>
      <w:tr w:rsidR="009E56FA" w:rsidRPr="00311B6D" w14:paraId="636CAD07" w14:textId="22CE21C2" w:rsidTr="009E56FA">
        <w:trPr>
          <w:cantSplit/>
          <w:trHeight w:val="1637"/>
        </w:trPr>
        <w:tc>
          <w:tcPr>
            <w:tcW w:w="2284" w:type="dxa"/>
          </w:tcPr>
          <w:p w14:paraId="66FA36C5"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11:30</w:t>
            </w:r>
          </w:p>
        </w:tc>
        <w:tc>
          <w:tcPr>
            <w:tcW w:w="6539" w:type="dxa"/>
          </w:tcPr>
          <w:p w14:paraId="281402BA" w14:textId="77777777" w:rsidR="009E56FA" w:rsidRPr="00311B6D" w:rsidRDefault="009E56FA" w:rsidP="001731B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Navigator Build - Basic</w:t>
            </w:r>
          </w:p>
          <w:p w14:paraId="22B96746"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Navigator Structure and Terminology</w:t>
            </w:r>
          </w:p>
          <w:p w14:paraId="3DBBA9C5"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Build a Navigator Topic Using Standard Navigator Sections</w:t>
            </w:r>
          </w:p>
        </w:tc>
      </w:tr>
      <w:tr w:rsidR="009E56FA" w:rsidRPr="00311B6D" w14:paraId="7D74925D" w14:textId="4F77694D" w:rsidTr="009E56FA">
        <w:trPr>
          <w:cantSplit/>
          <w:trHeight w:val="436"/>
        </w:trPr>
        <w:tc>
          <w:tcPr>
            <w:tcW w:w="2284" w:type="dxa"/>
          </w:tcPr>
          <w:p w14:paraId="5B36C3CD"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12:00</w:t>
            </w:r>
          </w:p>
        </w:tc>
        <w:tc>
          <w:tcPr>
            <w:tcW w:w="6539" w:type="dxa"/>
          </w:tcPr>
          <w:p w14:paraId="5F027CA4"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Lunch</w:t>
            </w:r>
          </w:p>
        </w:tc>
      </w:tr>
      <w:tr w:rsidR="009E56FA" w:rsidRPr="00311B6D" w14:paraId="79A25897" w14:textId="7722B82B" w:rsidTr="009E56FA">
        <w:trPr>
          <w:cantSplit/>
          <w:trHeight w:val="1759"/>
        </w:trPr>
        <w:tc>
          <w:tcPr>
            <w:tcW w:w="2284" w:type="dxa"/>
          </w:tcPr>
          <w:p w14:paraId="7C200479"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1:00</w:t>
            </w:r>
          </w:p>
        </w:tc>
        <w:tc>
          <w:tcPr>
            <w:tcW w:w="6539" w:type="dxa"/>
          </w:tcPr>
          <w:p w14:paraId="73589E8C" w14:textId="77777777" w:rsidR="009E56FA" w:rsidRPr="00311B6D" w:rsidRDefault="009E56FA" w:rsidP="00F43492">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Navigating the Text Side</w:t>
            </w:r>
          </w:p>
          <w:p w14:paraId="29C76629"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Navigation Tips</w:t>
            </w:r>
          </w:p>
          <w:p w14:paraId="61A6EBC3"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Keyboard Commands</w:t>
            </w:r>
          </w:p>
          <w:p w14:paraId="5BAF92DF"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Duplicating Records</w:t>
            </w:r>
          </w:p>
        </w:tc>
      </w:tr>
      <w:tr w:rsidR="009E56FA" w:rsidRPr="00311B6D" w14:paraId="0E9CFD3F" w14:textId="48E90C4B" w:rsidTr="009E56FA">
        <w:trPr>
          <w:cantSplit/>
          <w:trHeight w:val="2762"/>
        </w:trPr>
        <w:tc>
          <w:tcPr>
            <w:tcW w:w="2284" w:type="dxa"/>
            <w:tcBorders>
              <w:bottom w:val="single" w:sz="4" w:space="0" w:color="auto"/>
            </w:tcBorders>
          </w:tcPr>
          <w:p w14:paraId="642D820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2:00</w:t>
            </w:r>
          </w:p>
        </w:tc>
        <w:tc>
          <w:tcPr>
            <w:tcW w:w="6539" w:type="dxa"/>
            <w:tcBorders>
              <w:bottom w:val="single" w:sz="4" w:space="0" w:color="auto"/>
            </w:tcBorders>
          </w:tcPr>
          <w:p w14:paraId="40E32DD3" w14:textId="77777777" w:rsidR="009E56FA" w:rsidRPr="00311B6D" w:rsidRDefault="009E56FA" w:rsidP="00F43492">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Navigator Build – Advanced</w:t>
            </w:r>
          </w:p>
          <w:p w14:paraId="6661D037"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Flowsheets in a Navigator</w:t>
            </w:r>
          </w:p>
          <w:p w14:paraId="517DC2A5"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Navigator Configuration Records</w:t>
            </w:r>
          </w:p>
          <w:p w14:paraId="60A106A9"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Embedding Reports in a Navigator</w:t>
            </w:r>
          </w:p>
          <w:p w14:paraId="1C896F9E"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Embedding </w:t>
            </w:r>
            <w:proofErr w:type="spellStart"/>
            <w:r w:rsidRPr="00311B6D">
              <w:rPr>
                <w:rFonts w:ascii="Segoe UI Semilight" w:hAnsi="Segoe UI Semilight" w:cs="Segoe UI Semilight"/>
                <w:sz w:val="24"/>
                <w:szCs w:val="24"/>
              </w:rPr>
              <w:t>SmartForms</w:t>
            </w:r>
            <w:proofErr w:type="spellEnd"/>
            <w:r w:rsidRPr="00311B6D">
              <w:rPr>
                <w:rFonts w:ascii="Segoe UI Semilight" w:hAnsi="Segoe UI Semilight" w:cs="Segoe UI Semilight"/>
                <w:sz w:val="24"/>
                <w:szCs w:val="24"/>
              </w:rPr>
              <w:t xml:space="preserve"> in a Navigator</w:t>
            </w:r>
          </w:p>
          <w:p w14:paraId="5F8BBB4A"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Dynamic Navigator Sections</w:t>
            </w:r>
          </w:p>
        </w:tc>
      </w:tr>
      <w:tr w:rsidR="009E56FA" w:rsidRPr="00311B6D" w14:paraId="0B95DB1F" w14:textId="457B96E6" w:rsidTr="009E56FA">
        <w:trPr>
          <w:cantSplit/>
          <w:trHeight w:val="872"/>
        </w:trPr>
        <w:tc>
          <w:tcPr>
            <w:tcW w:w="2284" w:type="dxa"/>
            <w:tcBorders>
              <w:bottom w:val="single" w:sz="4" w:space="0" w:color="auto"/>
            </w:tcBorders>
          </w:tcPr>
          <w:p w14:paraId="37AC1AED"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3:45</w:t>
            </w:r>
          </w:p>
        </w:tc>
        <w:tc>
          <w:tcPr>
            <w:tcW w:w="6539" w:type="dxa"/>
            <w:tcBorders>
              <w:bottom w:val="single" w:sz="4" w:space="0" w:color="auto"/>
            </w:tcBorders>
          </w:tcPr>
          <w:p w14:paraId="6091C30C" w14:textId="77777777" w:rsidR="009E56FA" w:rsidRPr="00311B6D" w:rsidRDefault="009E56FA" w:rsidP="00CE58DA">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Workflow Engine Rules</w:t>
            </w:r>
          </w:p>
          <w:p w14:paraId="52F4921A" w14:textId="77777777" w:rsidR="009E56FA" w:rsidRPr="00311B6D" w:rsidRDefault="009E56FA" w:rsidP="00CE58DA">
            <w:pPr>
              <w:pStyle w:val="ItemDescription"/>
              <w:numPr>
                <w:ilvl w:val="0"/>
                <w:numId w:val="37"/>
              </w:numPr>
              <w:rPr>
                <w:rFonts w:ascii="Segoe UI Semilight" w:hAnsi="Segoe UI Semilight" w:cs="Segoe UI Semilight"/>
                <w:b/>
                <w:sz w:val="24"/>
                <w:szCs w:val="24"/>
              </w:rPr>
            </w:pPr>
            <w:r w:rsidRPr="00311B6D">
              <w:rPr>
                <w:rFonts w:ascii="Segoe UI Semilight" w:hAnsi="Segoe UI Semilight" w:cs="Segoe UI Semilight"/>
                <w:sz w:val="24"/>
                <w:szCs w:val="24"/>
              </w:rPr>
              <w:t>Terminology and Structure</w:t>
            </w:r>
          </w:p>
        </w:tc>
      </w:tr>
      <w:tr w:rsidR="009E56FA" w:rsidRPr="00311B6D" w14:paraId="7978C248" w14:textId="37DF7E71" w:rsidTr="009E56FA">
        <w:trPr>
          <w:cantSplit/>
          <w:trHeight w:val="436"/>
        </w:trPr>
        <w:tc>
          <w:tcPr>
            <w:tcW w:w="2284" w:type="dxa"/>
            <w:tcBorders>
              <w:bottom w:val="single" w:sz="4" w:space="0" w:color="auto"/>
            </w:tcBorders>
          </w:tcPr>
          <w:p w14:paraId="0F03E86A"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4:45</w:t>
            </w:r>
          </w:p>
        </w:tc>
        <w:tc>
          <w:tcPr>
            <w:tcW w:w="6539" w:type="dxa"/>
            <w:tcBorders>
              <w:bottom w:val="single" w:sz="4" w:space="0" w:color="auto"/>
            </w:tcBorders>
          </w:tcPr>
          <w:p w14:paraId="23F7EE2C" w14:textId="77777777" w:rsidR="009E56FA" w:rsidRPr="00311B6D" w:rsidRDefault="009E56FA" w:rsidP="003A08EF">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Questions and Wrap-Up</w:t>
            </w:r>
          </w:p>
        </w:tc>
      </w:tr>
      <w:tr w:rsidR="009E56FA" w:rsidRPr="00311B6D" w14:paraId="2D398502" w14:textId="3EC0CE90" w:rsidTr="009E56FA">
        <w:trPr>
          <w:cantSplit/>
          <w:trHeight w:val="436"/>
        </w:trPr>
        <w:tc>
          <w:tcPr>
            <w:tcW w:w="2284" w:type="dxa"/>
            <w:tcBorders>
              <w:bottom w:val="single" w:sz="4" w:space="0" w:color="auto"/>
            </w:tcBorders>
          </w:tcPr>
          <w:p w14:paraId="28C23C1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5:00</w:t>
            </w:r>
          </w:p>
        </w:tc>
        <w:tc>
          <w:tcPr>
            <w:tcW w:w="6539" w:type="dxa"/>
            <w:tcBorders>
              <w:bottom w:val="single" w:sz="4" w:space="0" w:color="auto"/>
            </w:tcBorders>
          </w:tcPr>
          <w:p w14:paraId="3E891D65" w14:textId="7252A612" w:rsidR="009E56FA" w:rsidRPr="00311B6D" w:rsidRDefault="009E56FA" w:rsidP="008913D0">
            <w:pPr>
              <w:pStyle w:val="ItemDescription"/>
              <w:rPr>
                <w:rFonts w:ascii="Segoe UI Semilight" w:hAnsi="Segoe UI Semilight" w:cs="Segoe UI Semilight"/>
                <w:b/>
                <w:sz w:val="24"/>
                <w:szCs w:val="24"/>
              </w:rPr>
            </w:pPr>
            <w:r w:rsidRPr="00311B6D">
              <w:rPr>
                <w:rFonts w:ascii="Segoe UI Semilight" w:hAnsi="Segoe UI Semilight" w:cs="Segoe UI Semilight"/>
                <w:i/>
                <w:sz w:val="24"/>
                <w:szCs w:val="24"/>
              </w:rPr>
              <w:t>Adjourn</w:t>
            </w:r>
          </w:p>
        </w:tc>
      </w:tr>
    </w:tbl>
    <w:p w14:paraId="12B064FD" w14:textId="77777777" w:rsidR="00E4079E" w:rsidRPr="00311B6D" w:rsidRDefault="00E4079E">
      <w:pPr>
        <w:rPr>
          <w:rFonts w:ascii="Segoe UI Semilight" w:hAnsi="Segoe UI Semilight" w:cs="Segoe UI Semilight"/>
        </w:rPr>
      </w:pPr>
    </w:p>
    <w:p w14:paraId="141EE76C" w14:textId="77777777" w:rsidR="008913D0" w:rsidRPr="00311B6D" w:rsidRDefault="008913D0" w:rsidP="008913D0">
      <w:pPr>
        <w:pStyle w:val="Heading2"/>
        <w:rPr>
          <w:rFonts w:ascii="Segoe UI Semilight" w:hAnsi="Segoe UI Semilight" w:cs="Segoe UI Semilight"/>
        </w:rPr>
      </w:pPr>
      <w:r w:rsidRPr="00311B6D">
        <w:rPr>
          <w:rFonts w:ascii="Segoe UI Semilight" w:hAnsi="Segoe UI Semilight" w:cs="Segoe UI Semilight"/>
        </w:rPr>
        <w:lastRenderedPageBreak/>
        <w:t>Day 2</w:t>
      </w:r>
    </w:p>
    <w:tbl>
      <w:tblPr>
        <w:tblW w:w="8702" w:type="dxa"/>
        <w:tblInd w:w="108" w:type="dxa"/>
        <w:tblBorders>
          <w:top w:val="single" w:sz="4" w:space="0" w:color="auto"/>
          <w:insideH w:val="single" w:sz="4" w:space="0" w:color="auto"/>
        </w:tblBorders>
        <w:tblLayout w:type="fixed"/>
        <w:tblLook w:val="0000" w:firstRow="0" w:lastRow="0" w:firstColumn="0" w:lastColumn="0" w:noHBand="0" w:noVBand="0"/>
      </w:tblPr>
      <w:tblGrid>
        <w:gridCol w:w="2218"/>
        <w:gridCol w:w="6484"/>
      </w:tblGrid>
      <w:tr w:rsidR="009E56FA" w:rsidRPr="00311B6D" w14:paraId="49509F91" w14:textId="66955242" w:rsidTr="009E56FA">
        <w:trPr>
          <w:cantSplit/>
          <w:trHeight w:val="746"/>
        </w:trPr>
        <w:tc>
          <w:tcPr>
            <w:tcW w:w="2218" w:type="dxa"/>
          </w:tcPr>
          <w:p w14:paraId="00A0E5D7"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8:30</w:t>
            </w:r>
          </w:p>
        </w:tc>
        <w:tc>
          <w:tcPr>
            <w:tcW w:w="6484" w:type="dxa"/>
          </w:tcPr>
          <w:p w14:paraId="379E2726" w14:textId="77777777" w:rsidR="009E56FA" w:rsidRPr="00311B6D" w:rsidRDefault="009E56FA" w:rsidP="008913D0">
            <w:pPr>
              <w:pStyle w:val="Bullet"/>
              <w:numPr>
                <w:ilvl w:val="0"/>
                <w:numId w:val="0"/>
              </w:numPr>
              <w:rPr>
                <w:rFonts w:ascii="Segoe UI Semilight" w:hAnsi="Segoe UI Semilight" w:cs="Segoe UI Semilight"/>
                <w:sz w:val="24"/>
                <w:szCs w:val="24"/>
              </w:rPr>
            </w:pPr>
            <w:r w:rsidRPr="00311B6D">
              <w:rPr>
                <w:rFonts w:ascii="Segoe UI Semilight" w:hAnsi="Segoe UI Semilight" w:cs="Segoe UI Semilight"/>
                <w:sz w:val="24"/>
                <w:szCs w:val="24"/>
              </w:rPr>
              <w:t>Welcome and questions from the previous day</w:t>
            </w:r>
          </w:p>
        </w:tc>
      </w:tr>
      <w:tr w:rsidR="009E56FA" w:rsidRPr="00311B6D" w14:paraId="78FABB78" w14:textId="4CFE83A9" w:rsidTr="009E56FA">
        <w:trPr>
          <w:cantSplit/>
          <w:trHeight w:val="2389"/>
        </w:trPr>
        <w:tc>
          <w:tcPr>
            <w:tcW w:w="2218" w:type="dxa"/>
          </w:tcPr>
          <w:p w14:paraId="35065CE9" w14:textId="77777777" w:rsidR="009E56FA" w:rsidRPr="00311B6D" w:rsidRDefault="009E56FA" w:rsidP="00CE58DA">
            <w:pPr>
              <w:pStyle w:val="ItemName"/>
              <w:jc w:val="right"/>
              <w:rPr>
                <w:rFonts w:ascii="Segoe UI Semilight" w:hAnsi="Segoe UI Semilight" w:cs="Segoe UI Semilight"/>
                <w:sz w:val="24"/>
              </w:rPr>
            </w:pPr>
            <w:r w:rsidRPr="00311B6D">
              <w:rPr>
                <w:rFonts w:ascii="Segoe UI Semilight" w:hAnsi="Segoe UI Semilight" w:cs="Segoe UI Semilight"/>
                <w:sz w:val="24"/>
              </w:rPr>
              <w:t>8:45</w:t>
            </w:r>
          </w:p>
        </w:tc>
        <w:tc>
          <w:tcPr>
            <w:tcW w:w="6484" w:type="dxa"/>
          </w:tcPr>
          <w:p w14:paraId="50272B50" w14:textId="77777777" w:rsidR="009E56FA" w:rsidRPr="00311B6D" w:rsidRDefault="009E56FA" w:rsidP="00D54DF7">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Introduction to Profile</w:t>
            </w:r>
          </w:p>
          <w:p w14:paraId="09B57FA5"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Terminology and Structure</w:t>
            </w:r>
          </w:p>
          <w:p w14:paraId="12EE9FC8"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Examine the Top Items Controlled by a Profile Record</w:t>
            </w:r>
          </w:p>
          <w:p w14:paraId="67747007" w14:textId="77777777" w:rsidR="009E56FA" w:rsidRPr="00311B6D" w:rsidRDefault="009E56FA" w:rsidP="002801DE">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Profile Hierarchy, Linking, and Troubleshooting</w:t>
            </w:r>
          </w:p>
        </w:tc>
      </w:tr>
      <w:tr w:rsidR="009E56FA" w:rsidRPr="00311B6D" w14:paraId="5325BBA4" w14:textId="3C0B2E00" w:rsidTr="009E56FA">
        <w:trPr>
          <w:cantSplit/>
          <w:trHeight w:val="1880"/>
        </w:trPr>
        <w:tc>
          <w:tcPr>
            <w:tcW w:w="2218" w:type="dxa"/>
          </w:tcPr>
          <w:p w14:paraId="45F6DF42" w14:textId="77777777" w:rsidR="009E56FA" w:rsidRPr="00311B6D" w:rsidRDefault="009E56FA" w:rsidP="00CE58DA">
            <w:pPr>
              <w:pStyle w:val="ItemName"/>
              <w:jc w:val="right"/>
              <w:rPr>
                <w:rFonts w:ascii="Segoe UI Semilight" w:hAnsi="Segoe UI Semilight" w:cs="Segoe UI Semilight"/>
                <w:sz w:val="24"/>
              </w:rPr>
            </w:pPr>
            <w:r w:rsidRPr="00311B6D">
              <w:rPr>
                <w:rFonts w:ascii="Segoe UI Semilight" w:hAnsi="Segoe UI Semilight" w:cs="Segoe UI Semilight"/>
                <w:sz w:val="24"/>
              </w:rPr>
              <w:t>10:30</w:t>
            </w:r>
          </w:p>
        </w:tc>
        <w:tc>
          <w:tcPr>
            <w:tcW w:w="6484" w:type="dxa"/>
          </w:tcPr>
          <w:p w14:paraId="2ADFB9C6"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Reports and Print Groups – Basics</w:t>
            </w:r>
          </w:p>
          <w:p w14:paraId="63E6AFC1" w14:textId="77777777" w:rsidR="009E56FA" w:rsidRPr="00311B6D" w:rsidRDefault="009E56FA" w:rsidP="00B84E85">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Structure</w:t>
            </w:r>
          </w:p>
          <w:p w14:paraId="23F15C40" w14:textId="77777777" w:rsidR="009E56FA" w:rsidRPr="00311B6D" w:rsidRDefault="009E56FA" w:rsidP="00B84E85">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Explore the Print Group Encyclopedia</w:t>
            </w:r>
          </w:p>
          <w:p w14:paraId="7D6CD49E" w14:textId="77777777" w:rsidR="009E56FA" w:rsidRPr="00311B6D" w:rsidRDefault="009E56FA" w:rsidP="00B84E85">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Modify a report</w:t>
            </w:r>
          </w:p>
        </w:tc>
      </w:tr>
      <w:tr w:rsidR="009E56FA" w:rsidRPr="00311B6D" w14:paraId="184C4F13" w14:textId="0FB0F26F" w:rsidTr="009E56FA">
        <w:trPr>
          <w:cantSplit/>
          <w:trHeight w:val="980"/>
        </w:trPr>
        <w:tc>
          <w:tcPr>
            <w:tcW w:w="2218" w:type="dxa"/>
          </w:tcPr>
          <w:p w14:paraId="699C615C" w14:textId="77777777" w:rsidR="009E56FA" w:rsidRPr="00311B6D" w:rsidRDefault="009E56FA" w:rsidP="00CE58DA">
            <w:pPr>
              <w:pStyle w:val="ItemName"/>
              <w:jc w:val="right"/>
              <w:rPr>
                <w:rFonts w:ascii="Segoe UI Semilight" w:hAnsi="Segoe UI Semilight" w:cs="Segoe UI Semilight"/>
                <w:sz w:val="24"/>
              </w:rPr>
            </w:pPr>
            <w:r w:rsidRPr="00311B6D">
              <w:rPr>
                <w:rFonts w:ascii="Segoe UI Semilight" w:hAnsi="Segoe UI Semilight" w:cs="Segoe UI Semilight"/>
                <w:sz w:val="24"/>
              </w:rPr>
              <w:t>11:30</w:t>
            </w:r>
          </w:p>
        </w:tc>
        <w:tc>
          <w:tcPr>
            <w:tcW w:w="6484" w:type="dxa"/>
          </w:tcPr>
          <w:p w14:paraId="2F4FFE02"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Report and Print Groups – Advanced</w:t>
            </w:r>
          </w:p>
          <w:p w14:paraId="2AD068AC" w14:textId="77777777" w:rsidR="009E56FA" w:rsidRPr="00311B6D" w:rsidRDefault="009E56FA" w:rsidP="00CE58DA">
            <w:pPr>
              <w:pStyle w:val="ItemDescription"/>
              <w:numPr>
                <w:ilvl w:val="0"/>
                <w:numId w:val="38"/>
              </w:numPr>
              <w:rPr>
                <w:rFonts w:ascii="Segoe UI Semilight" w:hAnsi="Segoe UI Semilight" w:cs="Segoe UI Semilight"/>
                <w:sz w:val="24"/>
                <w:szCs w:val="24"/>
              </w:rPr>
            </w:pPr>
            <w:r w:rsidRPr="00311B6D">
              <w:rPr>
                <w:rFonts w:ascii="Segoe UI Semilight" w:hAnsi="Segoe UI Semilight" w:cs="Segoe UI Semilight"/>
                <w:sz w:val="24"/>
                <w:szCs w:val="24"/>
              </w:rPr>
              <w:t>Create Custom Result Print Group</w:t>
            </w:r>
          </w:p>
        </w:tc>
      </w:tr>
      <w:tr w:rsidR="009E56FA" w:rsidRPr="00311B6D" w14:paraId="0A1F88E4" w14:textId="544E1305" w:rsidTr="009E56FA">
        <w:trPr>
          <w:cantSplit/>
          <w:trHeight w:val="433"/>
        </w:trPr>
        <w:tc>
          <w:tcPr>
            <w:tcW w:w="2218" w:type="dxa"/>
          </w:tcPr>
          <w:p w14:paraId="42825568"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12:00</w:t>
            </w:r>
          </w:p>
        </w:tc>
        <w:tc>
          <w:tcPr>
            <w:tcW w:w="6484" w:type="dxa"/>
          </w:tcPr>
          <w:p w14:paraId="1D1357E4"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Lunch</w:t>
            </w:r>
          </w:p>
        </w:tc>
      </w:tr>
      <w:tr w:rsidR="009E56FA" w:rsidRPr="00311B6D" w14:paraId="5BF550A5" w14:textId="77C9EB8F" w:rsidTr="009E56FA">
        <w:trPr>
          <w:cantSplit/>
          <w:trHeight w:val="1358"/>
        </w:trPr>
        <w:tc>
          <w:tcPr>
            <w:tcW w:w="2218" w:type="dxa"/>
          </w:tcPr>
          <w:p w14:paraId="76D35C1B"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1:00</w:t>
            </w:r>
          </w:p>
        </w:tc>
        <w:tc>
          <w:tcPr>
            <w:tcW w:w="6484" w:type="dxa"/>
          </w:tcPr>
          <w:p w14:paraId="25816A60" w14:textId="77777777" w:rsidR="009E56FA" w:rsidRPr="00311B6D" w:rsidRDefault="009E56FA" w:rsidP="00F43492">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Reports and Print Groups - Advanced</w:t>
            </w:r>
          </w:p>
          <w:p w14:paraId="70DAB45F" w14:textId="77777777" w:rsidR="009E56FA" w:rsidRPr="00311B6D" w:rsidRDefault="009E56FA" w:rsidP="00F43492">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 xml:space="preserve">Print Groups Associated with </w:t>
            </w:r>
            <w:proofErr w:type="spellStart"/>
            <w:r w:rsidRPr="00311B6D">
              <w:rPr>
                <w:rFonts w:ascii="Segoe UI Semilight" w:hAnsi="Segoe UI Semilight" w:cs="Segoe UI Semilight"/>
                <w:sz w:val="24"/>
                <w:szCs w:val="24"/>
              </w:rPr>
              <w:t>SmartTools</w:t>
            </w:r>
            <w:proofErr w:type="spellEnd"/>
          </w:p>
          <w:p w14:paraId="11469601" w14:textId="77777777" w:rsidR="009E56FA" w:rsidRPr="00311B6D" w:rsidRDefault="009E56FA" w:rsidP="00F43492">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Dynamic Print Groups and Activity Links</w:t>
            </w:r>
          </w:p>
        </w:tc>
      </w:tr>
      <w:tr w:rsidR="009E56FA" w:rsidRPr="00311B6D" w14:paraId="3F0F7DEC" w14:textId="08755CF8" w:rsidTr="009E56FA">
        <w:trPr>
          <w:cantSplit/>
          <w:trHeight w:val="1299"/>
        </w:trPr>
        <w:tc>
          <w:tcPr>
            <w:tcW w:w="2218" w:type="dxa"/>
          </w:tcPr>
          <w:p w14:paraId="6D23B131"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2:30</w:t>
            </w:r>
          </w:p>
        </w:tc>
        <w:tc>
          <w:tcPr>
            <w:tcW w:w="6484" w:type="dxa"/>
          </w:tcPr>
          <w:p w14:paraId="0D518A2F" w14:textId="77777777" w:rsidR="009E56FA" w:rsidRPr="00311B6D" w:rsidRDefault="009E56FA" w:rsidP="00F43492">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Introduction to Column Build</w:t>
            </w:r>
          </w:p>
          <w:p w14:paraId="0C2ED76A" w14:textId="77777777" w:rsidR="009E56FA" w:rsidRPr="00311B6D" w:rsidRDefault="009E56FA" w:rsidP="00CE58DA">
            <w:pPr>
              <w:pStyle w:val="Bullet"/>
              <w:numPr>
                <w:ilvl w:val="0"/>
                <w:numId w:val="39"/>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Terminology and Structure </w:t>
            </w:r>
          </w:p>
          <w:p w14:paraId="7C0AA2AB" w14:textId="77777777" w:rsidR="009E56FA" w:rsidRPr="00311B6D" w:rsidRDefault="009E56FA" w:rsidP="00CE58DA">
            <w:pPr>
              <w:pStyle w:val="Bullet"/>
              <w:numPr>
                <w:ilvl w:val="0"/>
                <w:numId w:val="39"/>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Create a Custom Column </w:t>
            </w:r>
          </w:p>
        </w:tc>
      </w:tr>
      <w:tr w:rsidR="009E56FA" w:rsidRPr="00311B6D" w14:paraId="7522B4AB" w14:textId="516F8894" w:rsidTr="009E56FA">
        <w:trPr>
          <w:cantSplit/>
          <w:trHeight w:val="1747"/>
        </w:trPr>
        <w:tc>
          <w:tcPr>
            <w:tcW w:w="2218" w:type="dxa"/>
          </w:tcPr>
          <w:p w14:paraId="505E8DB1"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3:30</w:t>
            </w:r>
          </w:p>
        </w:tc>
        <w:tc>
          <w:tcPr>
            <w:tcW w:w="6484" w:type="dxa"/>
          </w:tcPr>
          <w:p w14:paraId="566E99AA" w14:textId="77777777" w:rsidR="009E56FA" w:rsidRPr="00311B6D" w:rsidRDefault="009E56FA" w:rsidP="00700144">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Synopsis and Review Flowsheets</w:t>
            </w:r>
          </w:p>
          <w:p w14:paraId="6C09EAD8" w14:textId="77777777" w:rsidR="009E56FA" w:rsidRPr="00311B6D" w:rsidRDefault="009E56FA" w:rsidP="00700144">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Synopsis Flowsheet Parts</w:t>
            </w:r>
          </w:p>
          <w:p w14:paraId="53834360" w14:textId="77777777" w:rsidR="009E56FA" w:rsidRPr="00311B6D" w:rsidRDefault="009E56FA" w:rsidP="00700144">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Synopsis-Type Print Groups</w:t>
            </w:r>
          </w:p>
          <w:p w14:paraId="6DBC8AB8"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Synopsis-Type Reports</w:t>
            </w:r>
          </w:p>
        </w:tc>
      </w:tr>
      <w:tr w:rsidR="009E56FA" w:rsidRPr="00311B6D" w14:paraId="52424779" w14:textId="6C4B632C" w:rsidTr="009E56FA">
        <w:trPr>
          <w:cantSplit/>
          <w:trHeight w:val="418"/>
        </w:trPr>
        <w:tc>
          <w:tcPr>
            <w:tcW w:w="2218" w:type="dxa"/>
            <w:tcBorders>
              <w:bottom w:val="single" w:sz="4" w:space="0" w:color="auto"/>
            </w:tcBorders>
          </w:tcPr>
          <w:p w14:paraId="4F79FFD4"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5:00</w:t>
            </w:r>
          </w:p>
        </w:tc>
        <w:tc>
          <w:tcPr>
            <w:tcW w:w="6484" w:type="dxa"/>
            <w:tcBorders>
              <w:bottom w:val="single" w:sz="4" w:space="0" w:color="auto"/>
            </w:tcBorders>
          </w:tcPr>
          <w:p w14:paraId="16583DA9" w14:textId="4B7BA435" w:rsidR="009E56FA" w:rsidRPr="00311B6D" w:rsidRDefault="009E56FA" w:rsidP="000A29E3">
            <w:pPr>
              <w:pStyle w:val="ItemDescription"/>
              <w:rPr>
                <w:rFonts w:ascii="Segoe UI Semilight" w:hAnsi="Segoe UI Semilight" w:cs="Segoe UI Semilight"/>
                <w:b/>
                <w:sz w:val="24"/>
                <w:szCs w:val="24"/>
              </w:rPr>
            </w:pPr>
            <w:r w:rsidRPr="00311B6D">
              <w:rPr>
                <w:rFonts w:ascii="Segoe UI Semilight" w:hAnsi="Segoe UI Semilight" w:cs="Segoe UI Semilight"/>
                <w:i/>
                <w:sz w:val="24"/>
                <w:szCs w:val="24"/>
              </w:rPr>
              <w:t>Adjourn</w:t>
            </w:r>
          </w:p>
        </w:tc>
      </w:tr>
    </w:tbl>
    <w:p w14:paraId="53BCC6F2" w14:textId="77777777" w:rsidR="009716C5" w:rsidRPr="00311B6D" w:rsidRDefault="009716C5" w:rsidP="009716C5">
      <w:pPr>
        <w:pStyle w:val="Heading2"/>
        <w:rPr>
          <w:rFonts w:ascii="Segoe UI Semilight" w:hAnsi="Segoe UI Semilight" w:cs="Segoe UI Semilight"/>
        </w:rPr>
      </w:pPr>
      <w:r w:rsidRPr="00311B6D">
        <w:rPr>
          <w:rFonts w:ascii="Segoe UI Semilight" w:hAnsi="Segoe UI Semilight" w:cs="Segoe UI Semilight"/>
        </w:rPr>
        <w:lastRenderedPageBreak/>
        <w:t>Day 3</w:t>
      </w:r>
    </w:p>
    <w:tbl>
      <w:tblPr>
        <w:tblW w:w="8733" w:type="dxa"/>
        <w:tblInd w:w="108" w:type="dxa"/>
        <w:tblBorders>
          <w:top w:val="single" w:sz="4" w:space="0" w:color="auto"/>
          <w:insideH w:val="single" w:sz="4" w:space="0" w:color="auto"/>
        </w:tblBorders>
        <w:tblLayout w:type="fixed"/>
        <w:tblLook w:val="0000" w:firstRow="0" w:lastRow="0" w:firstColumn="0" w:lastColumn="0" w:noHBand="0" w:noVBand="0"/>
      </w:tblPr>
      <w:tblGrid>
        <w:gridCol w:w="2336"/>
        <w:gridCol w:w="6397"/>
      </w:tblGrid>
      <w:tr w:rsidR="009E56FA" w:rsidRPr="00311B6D" w14:paraId="64E91DFD" w14:textId="170891DB" w:rsidTr="009E56FA">
        <w:trPr>
          <w:cantSplit/>
          <w:trHeight w:val="677"/>
        </w:trPr>
        <w:tc>
          <w:tcPr>
            <w:tcW w:w="2336" w:type="dxa"/>
          </w:tcPr>
          <w:p w14:paraId="0C291187"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8:30</w:t>
            </w:r>
          </w:p>
        </w:tc>
        <w:tc>
          <w:tcPr>
            <w:tcW w:w="6397" w:type="dxa"/>
          </w:tcPr>
          <w:p w14:paraId="1E9212D4" w14:textId="77777777" w:rsidR="009E56FA" w:rsidRPr="00311B6D" w:rsidRDefault="009E56FA" w:rsidP="00EB580E">
            <w:pPr>
              <w:pStyle w:val="Bullet"/>
              <w:numPr>
                <w:ilvl w:val="0"/>
                <w:numId w:val="0"/>
              </w:numPr>
              <w:rPr>
                <w:rFonts w:ascii="Segoe UI Semilight" w:hAnsi="Segoe UI Semilight" w:cs="Segoe UI Semilight"/>
                <w:sz w:val="24"/>
                <w:szCs w:val="24"/>
              </w:rPr>
            </w:pPr>
            <w:r w:rsidRPr="00311B6D">
              <w:rPr>
                <w:rFonts w:ascii="Segoe UI Semilight" w:hAnsi="Segoe UI Semilight" w:cs="Segoe UI Semilight"/>
                <w:sz w:val="24"/>
                <w:szCs w:val="24"/>
              </w:rPr>
              <w:t>Welcome and questions from the previous day</w:t>
            </w:r>
          </w:p>
        </w:tc>
      </w:tr>
      <w:tr w:rsidR="009E56FA" w:rsidRPr="00311B6D" w14:paraId="6125C1D1" w14:textId="547E108B" w:rsidTr="009E56FA">
        <w:trPr>
          <w:cantSplit/>
          <w:trHeight w:val="1367"/>
        </w:trPr>
        <w:tc>
          <w:tcPr>
            <w:tcW w:w="2336" w:type="dxa"/>
          </w:tcPr>
          <w:p w14:paraId="5E305DFB"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8:45</w:t>
            </w:r>
          </w:p>
        </w:tc>
        <w:tc>
          <w:tcPr>
            <w:tcW w:w="6397" w:type="dxa"/>
          </w:tcPr>
          <w:p w14:paraId="009255AE" w14:textId="77777777" w:rsidR="009E56FA" w:rsidRPr="00311B6D" w:rsidRDefault="009E56FA" w:rsidP="00D54DF7">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Synopsis and Review Flowsheets, continued</w:t>
            </w:r>
          </w:p>
          <w:p w14:paraId="08EDB27B"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Standalone Review Flowsheets</w:t>
            </w:r>
          </w:p>
          <w:p w14:paraId="21E4C9FD"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 xml:space="preserve">Flowsheet Data in </w:t>
            </w:r>
            <w:proofErr w:type="spellStart"/>
            <w:r w:rsidRPr="00311B6D">
              <w:rPr>
                <w:rFonts w:ascii="Segoe UI Semilight" w:hAnsi="Segoe UI Semilight" w:cs="Segoe UI Semilight"/>
                <w:sz w:val="24"/>
                <w:szCs w:val="24"/>
              </w:rPr>
              <w:t>SmartLinks</w:t>
            </w:r>
            <w:proofErr w:type="spellEnd"/>
            <w:r w:rsidRPr="00311B6D">
              <w:rPr>
                <w:rFonts w:ascii="Segoe UI Semilight" w:hAnsi="Segoe UI Semilight" w:cs="Segoe UI Semilight"/>
                <w:sz w:val="24"/>
                <w:szCs w:val="24"/>
              </w:rPr>
              <w:t xml:space="preserve"> and Reports</w:t>
            </w:r>
          </w:p>
        </w:tc>
      </w:tr>
      <w:tr w:rsidR="009E56FA" w:rsidRPr="00311B6D" w14:paraId="1F9F97D7" w14:textId="50E2E4AB" w:rsidTr="009E56FA">
        <w:trPr>
          <w:cantSplit/>
          <w:trHeight w:val="3238"/>
        </w:trPr>
        <w:tc>
          <w:tcPr>
            <w:tcW w:w="2336" w:type="dxa"/>
          </w:tcPr>
          <w:p w14:paraId="00895B64"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9:45</w:t>
            </w:r>
          </w:p>
        </w:tc>
        <w:tc>
          <w:tcPr>
            <w:tcW w:w="6397" w:type="dxa"/>
          </w:tcPr>
          <w:p w14:paraId="3083A8B4" w14:textId="77777777" w:rsidR="009E56FA" w:rsidRPr="00311B6D" w:rsidRDefault="009E56FA" w:rsidP="00700144">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 xml:space="preserve">Procedure </w:t>
            </w:r>
            <w:proofErr w:type="spellStart"/>
            <w:r w:rsidRPr="00311B6D">
              <w:rPr>
                <w:rFonts w:ascii="Segoe UI Semilight" w:hAnsi="Segoe UI Semilight" w:cs="Segoe UI Semilight"/>
                <w:b/>
                <w:sz w:val="24"/>
                <w:szCs w:val="24"/>
              </w:rPr>
              <w:t>SmartForms</w:t>
            </w:r>
            <w:proofErr w:type="spellEnd"/>
          </w:p>
          <w:p w14:paraId="45EBBCA9" w14:textId="77777777" w:rsidR="009E56FA" w:rsidRPr="00311B6D" w:rsidRDefault="009E56FA" w:rsidP="00700144">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Using Procedure </w:t>
            </w:r>
            <w:proofErr w:type="spellStart"/>
            <w:r w:rsidRPr="00311B6D">
              <w:rPr>
                <w:rFonts w:ascii="Segoe UI Semilight" w:hAnsi="Segoe UI Semilight" w:cs="Segoe UI Semilight"/>
                <w:sz w:val="24"/>
                <w:szCs w:val="24"/>
              </w:rPr>
              <w:t>SmartForms</w:t>
            </w:r>
            <w:proofErr w:type="spellEnd"/>
          </w:p>
          <w:p w14:paraId="7FB1785E" w14:textId="77777777" w:rsidR="009E56FA" w:rsidRPr="00311B6D" w:rsidRDefault="009E56FA" w:rsidP="00700144">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Editing Procedure </w:t>
            </w:r>
            <w:proofErr w:type="spellStart"/>
            <w:r w:rsidRPr="00311B6D">
              <w:rPr>
                <w:rFonts w:ascii="Segoe UI Semilight" w:hAnsi="Segoe UI Semilight" w:cs="Segoe UI Semilight"/>
                <w:sz w:val="24"/>
                <w:szCs w:val="24"/>
              </w:rPr>
              <w:t>SmartForms</w:t>
            </w:r>
            <w:proofErr w:type="spellEnd"/>
          </w:p>
          <w:p w14:paraId="5663B5EB" w14:textId="77777777" w:rsidR="009E56FA" w:rsidRPr="00311B6D" w:rsidRDefault="009E56FA" w:rsidP="00700144">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Editing a Procedure</w:t>
            </w:r>
          </w:p>
          <w:p w14:paraId="4A46D74E" w14:textId="77777777" w:rsidR="009E56FA" w:rsidRPr="00311B6D" w:rsidRDefault="009E56FA" w:rsidP="00700144">
            <w:pPr>
              <w:pStyle w:val="ItemDescription"/>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Triggering Charges with </w:t>
            </w:r>
            <w:proofErr w:type="spellStart"/>
            <w:r w:rsidRPr="00311B6D">
              <w:rPr>
                <w:rFonts w:ascii="Segoe UI Semilight" w:hAnsi="Segoe UI Semilight" w:cs="Segoe UI Semilight"/>
                <w:sz w:val="24"/>
                <w:szCs w:val="24"/>
              </w:rPr>
              <w:t>SmartForm</w:t>
            </w:r>
            <w:proofErr w:type="spellEnd"/>
            <w:r w:rsidRPr="00311B6D">
              <w:rPr>
                <w:rFonts w:ascii="Segoe UI Semilight" w:hAnsi="Segoe UI Semilight" w:cs="Segoe UI Semilight"/>
                <w:sz w:val="24"/>
                <w:szCs w:val="24"/>
              </w:rPr>
              <w:t xml:space="preserve"> Documentation</w:t>
            </w:r>
          </w:p>
          <w:p w14:paraId="1ABEAA7F" w14:textId="77777777" w:rsidR="009E56FA" w:rsidRPr="00311B6D" w:rsidRDefault="009E56FA" w:rsidP="00700144">
            <w:pPr>
              <w:pStyle w:val="ItemDescription"/>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Scripting a </w:t>
            </w:r>
            <w:proofErr w:type="spellStart"/>
            <w:r w:rsidRPr="00311B6D">
              <w:rPr>
                <w:rFonts w:ascii="Segoe UI Semilight" w:hAnsi="Segoe UI Semilight" w:cs="Segoe UI Semilight"/>
                <w:sz w:val="24"/>
                <w:szCs w:val="24"/>
              </w:rPr>
              <w:t>SmartForm</w:t>
            </w:r>
            <w:proofErr w:type="spellEnd"/>
          </w:p>
        </w:tc>
      </w:tr>
      <w:tr w:rsidR="009E56FA" w:rsidRPr="00311B6D" w14:paraId="671A7A2B" w14:textId="518BDD28" w:rsidTr="009E56FA">
        <w:trPr>
          <w:cantSplit/>
          <w:trHeight w:val="1250"/>
        </w:trPr>
        <w:tc>
          <w:tcPr>
            <w:tcW w:w="2336" w:type="dxa"/>
          </w:tcPr>
          <w:p w14:paraId="4890D471"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11:45</w:t>
            </w:r>
          </w:p>
        </w:tc>
        <w:tc>
          <w:tcPr>
            <w:tcW w:w="6397" w:type="dxa"/>
          </w:tcPr>
          <w:p w14:paraId="7732DBDF" w14:textId="77777777" w:rsidR="009E56FA" w:rsidRPr="00311B6D" w:rsidRDefault="009E56FA" w:rsidP="00EB580E">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Evaluations*/Adjourn/Lunch</w:t>
            </w:r>
          </w:p>
          <w:p w14:paraId="7529FEA2" w14:textId="77777777" w:rsidR="009E56FA" w:rsidRPr="00311B6D" w:rsidRDefault="009E56FA" w:rsidP="000F6BA8">
            <w:pPr>
              <w:pStyle w:val="ItemDescription"/>
              <w:jc w:val="right"/>
              <w:rPr>
                <w:rFonts w:ascii="Segoe UI Semilight" w:hAnsi="Segoe UI Semilight" w:cs="Segoe UI Semilight"/>
                <w:b/>
                <w:i/>
                <w:sz w:val="24"/>
                <w:szCs w:val="24"/>
              </w:rPr>
            </w:pPr>
            <w:r w:rsidRPr="00311B6D">
              <w:rPr>
                <w:rFonts w:ascii="Segoe UI Semilight" w:hAnsi="Segoe UI Semilight" w:cs="Segoe UI Semilight"/>
                <w:i/>
                <w:sz w:val="24"/>
                <w:szCs w:val="24"/>
              </w:rPr>
              <w:t xml:space="preserve">*Available for up to two weeks after class at: </w:t>
            </w:r>
            <w:hyperlink r:id="rId8" w:history="1">
              <w:r w:rsidRPr="00311B6D">
                <w:rPr>
                  <w:rStyle w:val="Hyperlink"/>
                  <w:rFonts w:ascii="Segoe UI Semilight" w:hAnsi="Segoe UI Semilight" w:cs="Segoe UI Semilight"/>
                  <w:i/>
                  <w:sz w:val="24"/>
                  <w:szCs w:val="24"/>
                </w:rPr>
                <w:t>https://training.epic.com/Evaluations</w:t>
              </w:r>
            </w:hyperlink>
          </w:p>
        </w:tc>
      </w:tr>
      <w:tr w:rsidR="009E56FA" w:rsidRPr="00311B6D" w14:paraId="6A9027B1" w14:textId="6C7B02F6" w:rsidTr="009E56FA">
        <w:trPr>
          <w:cantSplit/>
          <w:trHeight w:val="2240"/>
        </w:trPr>
        <w:tc>
          <w:tcPr>
            <w:tcW w:w="2336" w:type="dxa"/>
            <w:tcBorders>
              <w:bottom w:val="single" w:sz="4" w:space="0" w:color="auto"/>
            </w:tcBorders>
          </w:tcPr>
          <w:p w14:paraId="7DCDC46B"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1:00</w:t>
            </w:r>
          </w:p>
        </w:tc>
        <w:tc>
          <w:tcPr>
            <w:tcW w:w="6397" w:type="dxa"/>
            <w:tcBorders>
              <w:bottom w:val="single" w:sz="4" w:space="0" w:color="auto"/>
            </w:tcBorders>
          </w:tcPr>
          <w:p w14:paraId="59F5464A" w14:textId="71890BA8" w:rsidR="009E56FA" w:rsidRPr="00311B6D" w:rsidRDefault="009E56FA" w:rsidP="009716C5">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OPTIONAL Study Hall – Trainer Available^</w:t>
            </w:r>
          </w:p>
          <w:p w14:paraId="319663D1" w14:textId="77777777" w:rsidR="009E56FA" w:rsidRPr="00311B6D" w:rsidRDefault="009E56FA" w:rsidP="00CB7E24">
            <w:pPr>
              <w:pStyle w:val="ItemDescription"/>
              <w:numPr>
                <w:ilvl w:val="0"/>
                <w:numId w:val="34"/>
              </w:numPr>
              <w:rPr>
                <w:rFonts w:ascii="Segoe UI Semilight" w:hAnsi="Segoe UI Semilight" w:cs="Segoe UI Semilight"/>
                <w:sz w:val="24"/>
                <w:szCs w:val="24"/>
              </w:rPr>
            </w:pPr>
            <w:r w:rsidRPr="00311B6D">
              <w:rPr>
                <w:rFonts w:ascii="Segoe UI Semilight" w:hAnsi="Segoe UI Semilight" w:cs="Segoe UI Semilight"/>
                <w:sz w:val="24"/>
                <w:szCs w:val="24"/>
              </w:rPr>
              <w:t>No Presentation</w:t>
            </w:r>
          </w:p>
          <w:p w14:paraId="71802815" w14:textId="77777777" w:rsidR="009E56FA" w:rsidRPr="00311B6D" w:rsidRDefault="009E56FA" w:rsidP="00CB7E24">
            <w:pPr>
              <w:pStyle w:val="ItemDescription"/>
              <w:numPr>
                <w:ilvl w:val="0"/>
                <w:numId w:val="34"/>
              </w:numPr>
              <w:rPr>
                <w:rFonts w:ascii="Segoe UI Semilight" w:hAnsi="Segoe UI Semilight" w:cs="Segoe UI Semilight"/>
                <w:b/>
                <w:sz w:val="24"/>
                <w:szCs w:val="24"/>
              </w:rPr>
            </w:pPr>
            <w:r w:rsidRPr="00311B6D">
              <w:rPr>
                <w:rFonts w:ascii="Segoe UI Semilight" w:hAnsi="Segoe UI Semilight" w:cs="Segoe UI Semilight"/>
                <w:sz w:val="24"/>
                <w:szCs w:val="24"/>
              </w:rPr>
              <w:t>Work on Certification Projects</w:t>
            </w:r>
          </w:p>
          <w:p w14:paraId="5C8EA1B1" w14:textId="77777777" w:rsidR="009E56FA" w:rsidRPr="00311B6D" w:rsidRDefault="009E56FA" w:rsidP="00CB7E24">
            <w:pPr>
              <w:pStyle w:val="ItemDescription"/>
              <w:numPr>
                <w:ilvl w:val="0"/>
                <w:numId w:val="34"/>
              </w:numPr>
              <w:rPr>
                <w:rFonts w:ascii="Segoe UI Semilight" w:hAnsi="Segoe UI Semilight" w:cs="Segoe UI Semilight"/>
                <w:b/>
                <w:sz w:val="24"/>
                <w:szCs w:val="24"/>
              </w:rPr>
            </w:pPr>
            <w:r w:rsidRPr="00311B6D">
              <w:rPr>
                <w:rFonts w:ascii="Segoe UI Semilight" w:hAnsi="Segoe UI Semilight" w:cs="Segoe UI Semilight"/>
                <w:sz w:val="24"/>
                <w:szCs w:val="24"/>
              </w:rPr>
              <w:t>Questions with a Trainer</w:t>
            </w:r>
          </w:p>
          <w:p w14:paraId="66DDEB13" w14:textId="77777777" w:rsidR="009E56FA" w:rsidRPr="00311B6D" w:rsidRDefault="009E56FA" w:rsidP="00CB7E24">
            <w:pPr>
              <w:pStyle w:val="ItemDescription"/>
              <w:numPr>
                <w:ilvl w:val="0"/>
                <w:numId w:val="34"/>
              </w:numPr>
              <w:rPr>
                <w:rFonts w:ascii="Segoe UI Semilight" w:hAnsi="Segoe UI Semilight" w:cs="Segoe UI Semilight"/>
                <w:sz w:val="24"/>
                <w:szCs w:val="24"/>
              </w:rPr>
            </w:pPr>
            <w:r w:rsidRPr="00311B6D">
              <w:rPr>
                <w:rFonts w:ascii="Segoe UI Semilight" w:hAnsi="Segoe UI Semilight" w:cs="Segoe UI Semilight"/>
                <w:sz w:val="24"/>
                <w:szCs w:val="24"/>
              </w:rPr>
              <w:t>Leave When You Want</w:t>
            </w:r>
          </w:p>
        </w:tc>
      </w:tr>
      <w:tr w:rsidR="009E56FA" w:rsidRPr="00311B6D" w14:paraId="46CBCFB9" w14:textId="5BB56976" w:rsidTr="009E56FA">
        <w:trPr>
          <w:cantSplit/>
          <w:trHeight w:val="392"/>
        </w:trPr>
        <w:tc>
          <w:tcPr>
            <w:tcW w:w="2336" w:type="dxa"/>
            <w:tcBorders>
              <w:bottom w:val="single" w:sz="4" w:space="0" w:color="auto"/>
            </w:tcBorders>
          </w:tcPr>
          <w:p w14:paraId="374FB1C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4:00</w:t>
            </w:r>
          </w:p>
        </w:tc>
        <w:tc>
          <w:tcPr>
            <w:tcW w:w="6397" w:type="dxa"/>
            <w:tcBorders>
              <w:bottom w:val="single" w:sz="4" w:space="0" w:color="auto"/>
            </w:tcBorders>
          </w:tcPr>
          <w:p w14:paraId="0764F306" w14:textId="77777777" w:rsidR="009E56FA" w:rsidRPr="00311B6D" w:rsidRDefault="009E56FA" w:rsidP="00EB580E">
            <w:pPr>
              <w:pStyle w:val="ItemDescription"/>
              <w:rPr>
                <w:rFonts w:ascii="Segoe UI Semilight" w:hAnsi="Segoe UI Semilight" w:cs="Segoe UI Semilight"/>
                <w:b/>
                <w:sz w:val="24"/>
                <w:szCs w:val="24"/>
              </w:rPr>
            </w:pPr>
            <w:r w:rsidRPr="00311B6D">
              <w:rPr>
                <w:rFonts w:ascii="Segoe UI Semilight" w:hAnsi="Segoe UI Semilight" w:cs="Segoe UI Semilight"/>
                <w:i/>
                <w:sz w:val="24"/>
                <w:szCs w:val="24"/>
              </w:rPr>
              <w:t>Adjourn</w:t>
            </w:r>
          </w:p>
        </w:tc>
      </w:tr>
    </w:tbl>
    <w:p w14:paraId="13ECBBEF" w14:textId="3E78CFBE" w:rsidR="00E4079E" w:rsidRPr="00311B6D" w:rsidRDefault="00396E06" w:rsidP="009716C5">
      <w:pPr>
        <w:rPr>
          <w:rFonts w:ascii="Segoe UI Semilight" w:hAnsi="Segoe UI Semilight" w:cs="Segoe UI Semilight"/>
        </w:rPr>
      </w:pPr>
      <w:r w:rsidRPr="00311B6D">
        <w:rPr>
          <w:rFonts w:ascii="Segoe UI Semilight" w:hAnsi="Segoe UI Semilight" w:cs="Segoe UI Semilight"/>
        </w:rPr>
        <w:t xml:space="preserve">^No credit offered for this session </w:t>
      </w:r>
    </w:p>
    <w:sectPr w:rsidR="00E4079E" w:rsidRPr="00311B6D" w:rsidSect="00265CEE">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7A988" w14:textId="77777777" w:rsidR="00CB16EF" w:rsidRDefault="00CB16EF">
      <w:r>
        <w:separator/>
      </w:r>
    </w:p>
  </w:endnote>
  <w:endnote w:type="continuationSeparator" w:id="0">
    <w:p w14:paraId="77779E82" w14:textId="77777777" w:rsidR="00CB16EF" w:rsidRDefault="00CB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D4D0" w14:textId="21BC2111" w:rsidR="00EE39F5" w:rsidRPr="00927DB0" w:rsidRDefault="00927DB0" w:rsidP="00B17907">
    <w:pPr>
      <w:pStyle w:val="Footer"/>
      <w:jc w:val="center"/>
      <w:rPr>
        <w:rFonts w:ascii="Segoe UI" w:hAnsi="Segoe UI" w:cs="Segoe UI"/>
      </w:rPr>
    </w:pPr>
    <w:r w:rsidRPr="00927DB0">
      <w:rPr>
        <w:rFonts w:ascii="Segoe UI" w:hAnsi="Segoe UI" w:cs="Segoe UI"/>
      </w:rPr>
      <w:tab/>
    </w:r>
    <w:r w:rsidR="00EE39F5" w:rsidRPr="00927DB0">
      <w:rPr>
        <w:rFonts w:ascii="Segoe UI" w:hAnsi="Segoe UI" w:cs="Segoe UI"/>
      </w:rPr>
      <w:t xml:space="preserve">- </w:t>
    </w:r>
    <w:r w:rsidR="00EE39F5" w:rsidRPr="00927DB0">
      <w:rPr>
        <w:rStyle w:val="PageNumber"/>
        <w:rFonts w:ascii="Segoe UI" w:hAnsi="Segoe UI" w:cs="Segoe UI"/>
      </w:rPr>
      <w:fldChar w:fldCharType="begin"/>
    </w:r>
    <w:r w:rsidR="00EE39F5" w:rsidRPr="00927DB0">
      <w:rPr>
        <w:rStyle w:val="PageNumber"/>
        <w:rFonts w:ascii="Segoe UI" w:hAnsi="Segoe UI" w:cs="Segoe UI"/>
      </w:rPr>
      <w:instrText xml:space="preserve"> PAGE </w:instrText>
    </w:r>
    <w:r w:rsidR="00EE39F5" w:rsidRPr="00927DB0">
      <w:rPr>
        <w:rStyle w:val="PageNumber"/>
        <w:rFonts w:ascii="Segoe UI" w:hAnsi="Segoe UI" w:cs="Segoe UI"/>
      </w:rPr>
      <w:fldChar w:fldCharType="separate"/>
    </w:r>
    <w:r w:rsidR="00003F81">
      <w:rPr>
        <w:rStyle w:val="PageNumber"/>
        <w:rFonts w:ascii="Segoe UI" w:hAnsi="Segoe UI" w:cs="Segoe UI"/>
        <w:noProof/>
      </w:rPr>
      <w:t>2</w:t>
    </w:r>
    <w:r w:rsidR="00EE39F5" w:rsidRPr="00927DB0">
      <w:rPr>
        <w:rStyle w:val="PageNumber"/>
        <w:rFonts w:ascii="Segoe UI" w:hAnsi="Segoe UI" w:cs="Segoe UI"/>
      </w:rPr>
      <w:fldChar w:fldCharType="end"/>
    </w:r>
    <w:r w:rsidR="00EE39F5" w:rsidRPr="00927DB0">
      <w:rPr>
        <w:rStyle w:val="PageNumber"/>
        <w:rFonts w:ascii="Segoe UI" w:hAnsi="Segoe UI" w:cs="Segoe UI"/>
      </w:rPr>
      <w:t xml:space="preserve"> -</w:t>
    </w:r>
    <w:r w:rsidR="00EE39F5" w:rsidRPr="00927DB0">
      <w:rPr>
        <w:rStyle w:val="PageNumber"/>
        <w:rFonts w:ascii="Segoe UI" w:hAnsi="Segoe UI" w:cs="Segoe U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27D7D" w14:textId="77777777" w:rsidR="00CB16EF" w:rsidRDefault="00CB16EF">
      <w:r>
        <w:separator/>
      </w:r>
    </w:p>
  </w:footnote>
  <w:footnote w:type="continuationSeparator" w:id="0">
    <w:p w14:paraId="432C2E9C" w14:textId="77777777" w:rsidR="00CB16EF" w:rsidRDefault="00CB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31F6E"/>
    <w:multiLevelType w:val="multilevel"/>
    <w:tmpl w:val="0D6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8730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B6E1D"/>
    <w:multiLevelType w:val="hybridMultilevel"/>
    <w:tmpl w:val="410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2FF6195"/>
    <w:multiLevelType w:val="multilevel"/>
    <w:tmpl w:val="D66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A5E2C62"/>
    <w:multiLevelType w:val="hybridMultilevel"/>
    <w:tmpl w:val="F340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3552A"/>
    <w:multiLevelType w:val="hybridMultilevel"/>
    <w:tmpl w:val="E63A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446B1"/>
    <w:multiLevelType w:val="hybridMultilevel"/>
    <w:tmpl w:val="86A8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23"/>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25"/>
  </w:num>
  <w:num w:numId="6">
    <w:abstractNumId w:val="16"/>
  </w:num>
  <w:num w:numId="7">
    <w:abstractNumId w:val="24"/>
  </w:num>
  <w:num w:numId="8">
    <w:abstractNumId w:val="11"/>
  </w:num>
  <w:num w:numId="9">
    <w:abstractNumId w:val="10"/>
  </w:num>
  <w:num w:numId="10">
    <w:abstractNumId w:val="7"/>
  </w:num>
  <w:num w:numId="11">
    <w:abstractNumId w:val="35"/>
  </w:num>
  <w:num w:numId="12">
    <w:abstractNumId w:val="19"/>
  </w:num>
  <w:num w:numId="13">
    <w:abstractNumId w:val="17"/>
  </w:num>
  <w:num w:numId="14">
    <w:abstractNumId w:val="5"/>
  </w:num>
  <w:num w:numId="15">
    <w:abstractNumId w:val="6"/>
  </w:num>
  <w:num w:numId="16">
    <w:abstractNumId w:val="3"/>
  </w:num>
  <w:num w:numId="17">
    <w:abstractNumId w:val="12"/>
  </w:num>
  <w:num w:numId="18">
    <w:abstractNumId w:val="28"/>
  </w:num>
  <w:num w:numId="19">
    <w:abstractNumId w:val="29"/>
  </w:num>
  <w:num w:numId="20">
    <w:abstractNumId w:val="9"/>
  </w:num>
  <w:num w:numId="21">
    <w:abstractNumId w:val="27"/>
  </w:num>
  <w:num w:numId="22">
    <w:abstractNumId w:val="26"/>
  </w:num>
  <w:num w:numId="23">
    <w:abstractNumId w:val="15"/>
  </w:num>
  <w:num w:numId="24">
    <w:abstractNumId w:val="4"/>
  </w:num>
  <w:num w:numId="25">
    <w:abstractNumId w:val="34"/>
  </w:num>
  <w:num w:numId="26">
    <w:abstractNumId w:val="8"/>
  </w:num>
  <w:num w:numId="27">
    <w:abstractNumId w:val="32"/>
  </w:num>
  <w:num w:numId="28">
    <w:abstractNumId w:val="30"/>
  </w:num>
  <w:num w:numId="29">
    <w:abstractNumId w:val="1"/>
  </w:num>
  <w:num w:numId="30">
    <w:abstractNumId w:val="23"/>
  </w:num>
  <w:num w:numId="31">
    <w:abstractNumId w:val="23"/>
  </w:num>
  <w:num w:numId="32">
    <w:abstractNumId w:val="23"/>
  </w:num>
  <w:num w:numId="33">
    <w:abstractNumId w:val="33"/>
  </w:num>
  <w:num w:numId="34">
    <w:abstractNumId w:val="21"/>
  </w:num>
  <w:num w:numId="35">
    <w:abstractNumId w:val="23"/>
  </w:num>
  <w:num w:numId="36">
    <w:abstractNumId w:val="31"/>
  </w:num>
  <w:num w:numId="37">
    <w:abstractNumId w:val="20"/>
  </w:num>
  <w:num w:numId="38">
    <w:abstractNumId w:val="22"/>
  </w:num>
  <w:num w:numId="39">
    <w:abstractNumId w:val="13"/>
  </w:num>
  <w:num w:numId="40">
    <w:abstractNumId w:val="1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3F81"/>
    <w:rsid w:val="00005993"/>
    <w:rsid w:val="0000739F"/>
    <w:rsid w:val="000118DC"/>
    <w:rsid w:val="00024021"/>
    <w:rsid w:val="00025E38"/>
    <w:rsid w:val="00027AEB"/>
    <w:rsid w:val="00031B1A"/>
    <w:rsid w:val="00037C25"/>
    <w:rsid w:val="0004295B"/>
    <w:rsid w:val="00053807"/>
    <w:rsid w:val="000552EF"/>
    <w:rsid w:val="0007240E"/>
    <w:rsid w:val="0007684A"/>
    <w:rsid w:val="000810FB"/>
    <w:rsid w:val="0008431E"/>
    <w:rsid w:val="000871FD"/>
    <w:rsid w:val="00095E54"/>
    <w:rsid w:val="000A0016"/>
    <w:rsid w:val="000A0463"/>
    <w:rsid w:val="000A23DE"/>
    <w:rsid w:val="000A29E3"/>
    <w:rsid w:val="000A3584"/>
    <w:rsid w:val="000B29CE"/>
    <w:rsid w:val="000B48DC"/>
    <w:rsid w:val="000B4D1A"/>
    <w:rsid w:val="000C45A9"/>
    <w:rsid w:val="000C4964"/>
    <w:rsid w:val="000D5977"/>
    <w:rsid w:val="000D6CAF"/>
    <w:rsid w:val="000F0404"/>
    <w:rsid w:val="000F6BA8"/>
    <w:rsid w:val="00100296"/>
    <w:rsid w:val="00102D78"/>
    <w:rsid w:val="00103B37"/>
    <w:rsid w:val="00112EA2"/>
    <w:rsid w:val="001138FD"/>
    <w:rsid w:val="00114630"/>
    <w:rsid w:val="00123042"/>
    <w:rsid w:val="00133A7E"/>
    <w:rsid w:val="00134B43"/>
    <w:rsid w:val="0014669B"/>
    <w:rsid w:val="001533EA"/>
    <w:rsid w:val="00163526"/>
    <w:rsid w:val="00163F93"/>
    <w:rsid w:val="00166D48"/>
    <w:rsid w:val="0016705A"/>
    <w:rsid w:val="00170975"/>
    <w:rsid w:val="001731B9"/>
    <w:rsid w:val="001760E7"/>
    <w:rsid w:val="00176420"/>
    <w:rsid w:val="00177A5F"/>
    <w:rsid w:val="00180D25"/>
    <w:rsid w:val="00191834"/>
    <w:rsid w:val="0019222D"/>
    <w:rsid w:val="001A0B02"/>
    <w:rsid w:val="001A28D3"/>
    <w:rsid w:val="001A3963"/>
    <w:rsid w:val="001A6DFE"/>
    <w:rsid w:val="001A6EFE"/>
    <w:rsid w:val="001B3E00"/>
    <w:rsid w:val="001C4F4A"/>
    <w:rsid w:val="001D1349"/>
    <w:rsid w:val="001D206D"/>
    <w:rsid w:val="001F7590"/>
    <w:rsid w:val="00206295"/>
    <w:rsid w:val="0021083C"/>
    <w:rsid w:val="00216652"/>
    <w:rsid w:val="0021673C"/>
    <w:rsid w:val="00255D15"/>
    <w:rsid w:val="00263401"/>
    <w:rsid w:val="002636C1"/>
    <w:rsid w:val="00265CEE"/>
    <w:rsid w:val="00272811"/>
    <w:rsid w:val="002762FA"/>
    <w:rsid w:val="002801DE"/>
    <w:rsid w:val="002831C8"/>
    <w:rsid w:val="00286FDC"/>
    <w:rsid w:val="002A6D77"/>
    <w:rsid w:val="002B4A58"/>
    <w:rsid w:val="002C1C46"/>
    <w:rsid w:val="002D1608"/>
    <w:rsid w:val="002E2630"/>
    <w:rsid w:val="002E6443"/>
    <w:rsid w:val="00305DA6"/>
    <w:rsid w:val="00311B6D"/>
    <w:rsid w:val="003167F2"/>
    <w:rsid w:val="00321796"/>
    <w:rsid w:val="00323FE0"/>
    <w:rsid w:val="00331D7B"/>
    <w:rsid w:val="00332565"/>
    <w:rsid w:val="00332B79"/>
    <w:rsid w:val="003374D9"/>
    <w:rsid w:val="003515B2"/>
    <w:rsid w:val="00352EBB"/>
    <w:rsid w:val="0035536E"/>
    <w:rsid w:val="003558B5"/>
    <w:rsid w:val="00361A37"/>
    <w:rsid w:val="00374549"/>
    <w:rsid w:val="00380E0F"/>
    <w:rsid w:val="003843B2"/>
    <w:rsid w:val="003867B5"/>
    <w:rsid w:val="0039142E"/>
    <w:rsid w:val="00396E06"/>
    <w:rsid w:val="003A08EF"/>
    <w:rsid w:val="003A3E51"/>
    <w:rsid w:val="003B6F0D"/>
    <w:rsid w:val="003C25B0"/>
    <w:rsid w:val="003C52A5"/>
    <w:rsid w:val="003D3054"/>
    <w:rsid w:val="003E0A18"/>
    <w:rsid w:val="003E7688"/>
    <w:rsid w:val="003E786D"/>
    <w:rsid w:val="00407F96"/>
    <w:rsid w:val="00423D5C"/>
    <w:rsid w:val="00425401"/>
    <w:rsid w:val="00432070"/>
    <w:rsid w:val="00445743"/>
    <w:rsid w:val="004514D1"/>
    <w:rsid w:val="00456B19"/>
    <w:rsid w:val="00481992"/>
    <w:rsid w:val="004A0051"/>
    <w:rsid w:val="004B10F5"/>
    <w:rsid w:val="004B34BF"/>
    <w:rsid w:val="004C01E9"/>
    <w:rsid w:val="004C14DD"/>
    <w:rsid w:val="004D50C5"/>
    <w:rsid w:val="004D6EC7"/>
    <w:rsid w:val="004D7C31"/>
    <w:rsid w:val="004E0251"/>
    <w:rsid w:val="004E3A18"/>
    <w:rsid w:val="004E4C3C"/>
    <w:rsid w:val="004F4076"/>
    <w:rsid w:val="00503837"/>
    <w:rsid w:val="00523737"/>
    <w:rsid w:val="0052472F"/>
    <w:rsid w:val="00524E2D"/>
    <w:rsid w:val="0052627C"/>
    <w:rsid w:val="00530453"/>
    <w:rsid w:val="00541935"/>
    <w:rsid w:val="0054711C"/>
    <w:rsid w:val="00552C36"/>
    <w:rsid w:val="00557292"/>
    <w:rsid w:val="00564B2C"/>
    <w:rsid w:val="00567E0B"/>
    <w:rsid w:val="005713D6"/>
    <w:rsid w:val="00575F71"/>
    <w:rsid w:val="005766AA"/>
    <w:rsid w:val="0058099F"/>
    <w:rsid w:val="00582415"/>
    <w:rsid w:val="00591AEE"/>
    <w:rsid w:val="00594463"/>
    <w:rsid w:val="005B11E1"/>
    <w:rsid w:val="005B3304"/>
    <w:rsid w:val="005B392F"/>
    <w:rsid w:val="005B41F7"/>
    <w:rsid w:val="005C5CF2"/>
    <w:rsid w:val="005D4259"/>
    <w:rsid w:val="005E011E"/>
    <w:rsid w:val="005E47C4"/>
    <w:rsid w:val="005E63FE"/>
    <w:rsid w:val="005F31D5"/>
    <w:rsid w:val="005F3737"/>
    <w:rsid w:val="006047C7"/>
    <w:rsid w:val="00620EF9"/>
    <w:rsid w:val="006232EF"/>
    <w:rsid w:val="00632920"/>
    <w:rsid w:val="0063728B"/>
    <w:rsid w:val="006432FD"/>
    <w:rsid w:val="00645AE3"/>
    <w:rsid w:val="00663D08"/>
    <w:rsid w:val="006809AF"/>
    <w:rsid w:val="006839C5"/>
    <w:rsid w:val="00693A38"/>
    <w:rsid w:val="00697A4B"/>
    <w:rsid w:val="006B22CB"/>
    <w:rsid w:val="006B583B"/>
    <w:rsid w:val="006B6F31"/>
    <w:rsid w:val="006D5D7D"/>
    <w:rsid w:val="006D6982"/>
    <w:rsid w:val="006D73C2"/>
    <w:rsid w:val="006E322E"/>
    <w:rsid w:val="006F5494"/>
    <w:rsid w:val="00700011"/>
    <w:rsid w:val="00700144"/>
    <w:rsid w:val="00700AE3"/>
    <w:rsid w:val="00701FA8"/>
    <w:rsid w:val="0070723F"/>
    <w:rsid w:val="007168B3"/>
    <w:rsid w:val="00720648"/>
    <w:rsid w:val="00720967"/>
    <w:rsid w:val="00723A62"/>
    <w:rsid w:val="00727B3D"/>
    <w:rsid w:val="00736782"/>
    <w:rsid w:val="0073772A"/>
    <w:rsid w:val="00744830"/>
    <w:rsid w:val="00750E3A"/>
    <w:rsid w:val="0075288E"/>
    <w:rsid w:val="00752E1F"/>
    <w:rsid w:val="0075464F"/>
    <w:rsid w:val="0076513E"/>
    <w:rsid w:val="00782B88"/>
    <w:rsid w:val="00787160"/>
    <w:rsid w:val="007A05B9"/>
    <w:rsid w:val="007A0AD9"/>
    <w:rsid w:val="007A3268"/>
    <w:rsid w:val="007B1BA4"/>
    <w:rsid w:val="007C1196"/>
    <w:rsid w:val="007C55AA"/>
    <w:rsid w:val="007C5A38"/>
    <w:rsid w:val="007C71B3"/>
    <w:rsid w:val="007D20DA"/>
    <w:rsid w:val="007F295B"/>
    <w:rsid w:val="00800BFD"/>
    <w:rsid w:val="00804EE9"/>
    <w:rsid w:val="00817F1B"/>
    <w:rsid w:val="00821F77"/>
    <w:rsid w:val="008237DB"/>
    <w:rsid w:val="00827CDC"/>
    <w:rsid w:val="008514AC"/>
    <w:rsid w:val="00883961"/>
    <w:rsid w:val="00883A65"/>
    <w:rsid w:val="008851BF"/>
    <w:rsid w:val="00887000"/>
    <w:rsid w:val="0089085F"/>
    <w:rsid w:val="008913D0"/>
    <w:rsid w:val="00897FC0"/>
    <w:rsid w:val="008B2F76"/>
    <w:rsid w:val="008C1927"/>
    <w:rsid w:val="008C2D60"/>
    <w:rsid w:val="008C442D"/>
    <w:rsid w:val="008D5C6A"/>
    <w:rsid w:val="008E099A"/>
    <w:rsid w:val="008E47E6"/>
    <w:rsid w:val="008F1B44"/>
    <w:rsid w:val="00920148"/>
    <w:rsid w:val="00927DB0"/>
    <w:rsid w:val="00936F17"/>
    <w:rsid w:val="0094052A"/>
    <w:rsid w:val="00953FBB"/>
    <w:rsid w:val="0096011D"/>
    <w:rsid w:val="0096274E"/>
    <w:rsid w:val="009716C5"/>
    <w:rsid w:val="00972D04"/>
    <w:rsid w:val="00980E29"/>
    <w:rsid w:val="009813E1"/>
    <w:rsid w:val="00983299"/>
    <w:rsid w:val="009839A6"/>
    <w:rsid w:val="00983B81"/>
    <w:rsid w:val="00985433"/>
    <w:rsid w:val="009874A3"/>
    <w:rsid w:val="00990BED"/>
    <w:rsid w:val="00995339"/>
    <w:rsid w:val="00997133"/>
    <w:rsid w:val="009A45E8"/>
    <w:rsid w:val="009A58D1"/>
    <w:rsid w:val="009A70E8"/>
    <w:rsid w:val="009B3450"/>
    <w:rsid w:val="009B4062"/>
    <w:rsid w:val="009B542B"/>
    <w:rsid w:val="009B6250"/>
    <w:rsid w:val="009B68BE"/>
    <w:rsid w:val="009C160D"/>
    <w:rsid w:val="009C2551"/>
    <w:rsid w:val="009E56FA"/>
    <w:rsid w:val="009E748E"/>
    <w:rsid w:val="009F59E4"/>
    <w:rsid w:val="00A02245"/>
    <w:rsid w:val="00A0249B"/>
    <w:rsid w:val="00A1234A"/>
    <w:rsid w:val="00A13E9F"/>
    <w:rsid w:val="00A172E0"/>
    <w:rsid w:val="00A17986"/>
    <w:rsid w:val="00A277A5"/>
    <w:rsid w:val="00A36F28"/>
    <w:rsid w:val="00A45DE5"/>
    <w:rsid w:val="00A52591"/>
    <w:rsid w:val="00A53DD7"/>
    <w:rsid w:val="00A5531F"/>
    <w:rsid w:val="00A66918"/>
    <w:rsid w:val="00A670A9"/>
    <w:rsid w:val="00A74076"/>
    <w:rsid w:val="00A866A7"/>
    <w:rsid w:val="00A90DBB"/>
    <w:rsid w:val="00A91BA6"/>
    <w:rsid w:val="00A93BE5"/>
    <w:rsid w:val="00A94DC8"/>
    <w:rsid w:val="00A97F65"/>
    <w:rsid w:val="00A97FB8"/>
    <w:rsid w:val="00AA238A"/>
    <w:rsid w:val="00AA5A27"/>
    <w:rsid w:val="00AB6A02"/>
    <w:rsid w:val="00AC2DA0"/>
    <w:rsid w:val="00AC66C2"/>
    <w:rsid w:val="00AD394F"/>
    <w:rsid w:val="00AE1C29"/>
    <w:rsid w:val="00AE4E31"/>
    <w:rsid w:val="00AF2F01"/>
    <w:rsid w:val="00B03851"/>
    <w:rsid w:val="00B05DE9"/>
    <w:rsid w:val="00B160BC"/>
    <w:rsid w:val="00B17907"/>
    <w:rsid w:val="00B212A6"/>
    <w:rsid w:val="00B2193D"/>
    <w:rsid w:val="00B21C8D"/>
    <w:rsid w:val="00B26256"/>
    <w:rsid w:val="00B3696A"/>
    <w:rsid w:val="00B60246"/>
    <w:rsid w:val="00B66975"/>
    <w:rsid w:val="00B773DC"/>
    <w:rsid w:val="00B8114B"/>
    <w:rsid w:val="00B84E85"/>
    <w:rsid w:val="00BA6F8D"/>
    <w:rsid w:val="00BC03B7"/>
    <w:rsid w:val="00BE5765"/>
    <w:rsid w:val="00BF2050"/>
    <w:rsid w:val="00BF43DD"/>
    <w:rsid w:val="00C1207E"/>
    <w:rsid w:val="00C1713A"/>
    <w:rsid w:val="00C30098"/>
    <w:rsid w:val="00C37FF9"/>
    <w:rsid w:val="00C42793"/>
    <w:rsid w:val="00C47E08"/>
    <w:rsid w:val="00C50219"/>
    <w:rsid w:val="00C5703B"/>
    <w:rsid w:val="00C665B2"/>
    <w:rsid w:val="00C70AD9"/>
    <w:rsid w:val="00C95795"/>
    <w:rsid w:val="00C97208"/>
    <w:rsid w:val="00CA1E34"/>
    <w:rsid w:val="00CA3BFB"/>
    <w:rsid w:val="00CB16EF"/>
    <w:rsid w:val="00CB7E24"/>
    <w:rsid w:val="00CC0BCE"/>
    <w:rsid w:val="00CC4AFC"/>
    <w:rsid w:val="00CD5488"/>
    <w:rsid w:val="00CE1877"/>
    <w:rsid w:val="00CE58DA"/>
    <w:rsid w:val="00CE7502"/>
    <w:rsid w:val="00CF0C1D"/>
    <w:rsid w:val="00CF162B"/>
    <w:rsid w:val="00CF31CA"/>
    <w:rsid w:val="00CF333A"/>
    <w:rsid w:val="00CF4A46"/>
    <w:rsid w:val="00CF5D8A"/>
    <w:rsid w:val="00CF5DA1"/>
    <w:rsid w:val="00D02283"/>
    <w:rsid w:val="00D111DA"/>
    <w:rsid w:val="00D16D48"/>
    <w:rsid w:val="00D175C5"/>
    <w:rsid w:val="00D17FF9"/>
    <w:rsid w:val="00D20E80"/>
    <w:rsid w:val="00D21792"/>
    <w:rsid w:val="00D26C1F"/>
    <w:rsid w:val="00D279CF"/>
    <w:rsid w:val="00D3058F"/>
    <w:rsid w:val="00D308C7"/>
    <w:rsid w:val="00D421E4"/>
    <w:rsid w:val="00D45BDF"/>
    <w:rsid w:val="00D5291D"/>
    <w:rsid w:val="00D53ACB"/>
    <w:rsid w:val="00D54449"/>
    <w:rsid w:val="00D54DF7"/>
    <w:rsid w:val="00D67F34"/>
    <w:rsid w:val="00D8166B"/>
    <w:rsid w:val="00D817E5"/>
    <w:rsid w:val="00D84A08"/>
    <w:rsid w:val="00D862CF"/>
    <w:rsid w:val="00D90E39"/>
    <w:rsid w:val="00D95F5D"/>
    <w:rsid w:val="00DA0698"/>
    <w:rsid w:val="00DA1FC7"/>
    <w:rsid w:val="00DB23BD"/>
    <w:rsid w:val="00DB302F"/>
    <w:rsid w:val="00DB3FFB"/>
    <w:rsid w:val="00DB4D1A"/>
    <w:rsid w:val="00DC0391"/>
    <w:rsid w:val="00DC07B1"/>
    <w:rsid w:val="00DC6E57"/>
    <w:rsid w:val="00DD0602"/>
    <w:rsid w:val="00DD067E"/>
    <w:rsid w:val="00DD7F3C"/>
    <w:rsid w:val="00DF35DE"/>
    <w:rsid w:val="00DF438A"/>
    <w:rsid w:val="00DF4587"/>
    <w:rsid w:val="00DF6B70"/>
    <w:rsid w:val="00E23E5D"/>
    <w:rsid w:val="00E27297"/>
    <w:rsid w:val="00E34466"/>
    <w:rsid w:val="00E4079E"/>
    <w:rsid w:val="00E47ECB"/>
    <w:rsid w:val="00E762C1"/>
    <w:rsid w:val="00E9098F"/>
    <w:rsid w:val="00E954D1"/>
    <w:rsid w:val="00E97CF8"/>
    <w:rsid w:val="00EA3FB9"/>
    <w:rsid w:val="00EA7D5C"/>
    <w:rsid w:val="00EB08B1"/>
    <w:rsid w:val="00EB2957"/>
    <w:rsid w:val="00EB580E"/>
    <w:rsid w:val="00ED3658"/>
    <w:rsid w:val="00ED52AE"/>
    <w:rsid w:val="00EE28E3"/>
    <w:rsid w:val="00EE39F5"/>
    <w:rsid w:val="00EF4F59"/>
    <w:rsid w:val="00F040CD"/>
    <w:rsid w:val="00F1070D"/>
    <w:rsid w:val="00F1166B"/>
    <w:rsid w:val="00F13275"/>
    <w:rsid w:val="00F15D1B"/>
    <w:rsid w:val="00F2202F"/>
    <w:rsid w:val="00F26026"/>
    <w:rsid w:val="00F306A2"/>
    <w:rsid w:val="00F3164E"/>
    <w:rsid w:val="00F31859"/>
    <w:rsid w:val="00F36709"/>
    <w:rsid w:val="00F43492"/>
    <w:rsid w:val="00F64DCB"/>
    <w:rsid w:val="00F7083D"/>
    <w:rsid w:val="00F72AA5"/>
    <w:rsid w:val="00F7692A"/>
    <w:rsid w:val="00F828FC"/>
    <w:rsid w:val="00FA04D9"/>
    <w:rsid w:val="00FA0C7F"/>
    <w:rsid w:val="00FA3CD3"/>
    <w:rsid w:val="00FA557C"/>
    <w:rsid w:val="00FB137F"/>
    <w:rsid w:val="00FB1A11"/>
    <w:rsid w:val="00FB47A5"/>
    <w:rsid w:val="00FC0A7F"/>
    <w:rsid w:val="00FC3A4E"/>
    <w:rsid w:val="00FC6EA2"/>
    <w:rsid w:val="00FD6B7B"/>
    <w:rsid w:val="00FE1EB0"/>
    <w:rsid w:val="00FE289E"/>
    <w:rsid w:val="00FE4DD9"/>
    <w:rsid w:val="00FF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2DFC"/>
  <w15:chartTrackingRefBased/>
  <w15:docId w15:val="{2D83ED7C-3DC5-457B-A31D-2D792B3B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Heading5Char">
    <w:name w:val="Heading 5 Char"/>
    <w:link w:val="Heading5"/>
    <w:rsid w:val="00B160BC"/>
    <w:rPr>
      <w:rFonts w:ascii="Arial" w:hAnsi="Arial"/>
      <w:sz w:val="22"/>
    </w:rPr>
  </w:style>
  <w:style w:type="paragraph" w:styleId="NormalWeb">
    <w:name w:val="Normal (Web)"/>
    <w:basedOn w:val="Normal"/>
    <w:uiPriority w:val="99"/>
    <w:unhideWhenUsed/>
    <w:rsid w:val="00F306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2674">
      <w:bodyDiv w:val="1"/>
      <w:marLeft w:val="0"/>
      <w:marRight w:val="0"/>
      <w:marTop w:val="0"/>
      <w:marBottom w:val="0"/>
      <w:divBdr>
        <w:top w:val="none" w:sz="0" w:space="0" w:color="auto"/>
        <w:left w:val="none" w:sz="0" w:space="0" w:color="auto"/>
        <w:bottom w:val="none" w:sz="0" w:space="0" w:color="auto"/>
        <w:right w:val="none" w:sz="0" w:space="0" w:color="auto"/>
      </w:divBdr>
    </w:div>
    <w:div w:id="788666573">
      <w:bodyDiv w:val="1"/>
      <w:marLeft w:val="0"/>
      <w:marRight w:val="0"/>
      <w:marTop w:val="0"/>
      <w:marBottom w:val="0"/>
      <w:divBdr>
        <w:top w:val="none" w:sz="0" w:space="0" w:color="auto"/>
        <w:left w:val="none" w:sz="0" w:space="0" w:color="auto"/>
        <w:bottom w:val="none" w:sz="0" w:space="0" w:color="auto"/>
        <w:right w:val="none" w:sz="0" w:space="0" w:color="auto"/>
      </w:divBdr>
    </w:div>
    <w:div w:id="809712314">
      <w:bodyDiv w:val="1"/>
      <w:marLeft w:val="0"/>
      <w:marRight w:val="0"/>
      <w:marTop w:val="0"/>
      <w:marBottom w:val="0"/>
      <w:divBdr>
        <w:top w:val="none" w:sz="0" w:space="0" w:color="auto"/>
        <w:left w:val="none" w:sz="0" w:space="0" w:color="auto"/>
        <w:bottom w:val="none" w:sz="0" w:space="0" w:color="auto"/>
        <w:right w:val="none" w:sz="0" w:space="0" w:color="auto"/>
      </w:divBdr>
    </w:div>
    <w:div w:id="918633811">
      <w:bodyDiv w:val="1"/>
      <w:marLeft w:val="0"/>
      <w:marRight w:val="0"/>
      <w:marTop w:val="0"/>
      <w:marBottom w:val="0"/>
      <w:divBdr>
        <w:top w:val="none" w:sz="0" w:space="0" w:color="auto"/>
        <w:left w:val="none" w:sz="0" w:space="0" w:color="auto"/>
        <w:bottom w:val="none" w:sz="0" w:space="0" w:color="auto"/>
        <w:right w:val="none" w:sz="0" w:space="0" w:color="auto"/>
      </w:divBdr>
    </w:div>
    <w:div w:id="1212493939">
      <w:bodyDiv w:val="1"/>
      <w:marLeft w:val="0"/>
      <w:marRight w:val="0"/>
      <w:marTop w:val="0"/>
      <w:marBottom w:val="0"/>
      <w:divBdr>
        <w:top w:val="none" w:sz="0" w:space="0" w:color="auto"/>
        <w:left w:val="none" w:sz="0" w:space="0" w:color="auto"/>
        <w:bottom w:val="none" w:sz="0" w:space="0" w:color="auto"/>
        <w:right w:val="none" w:sz="0" w:space="0" w:color="auto"/>
      </w:divBdr>
    </w:div>
    <w:div w:id="16446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epic.com/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893A-86FC-41A7-88F4-C55270B1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3064</Characters>
  <Application>Microsoft Office Word</Application>
  <DocSecurity>6</DocSecurity>
  <Lines>25</Lines>
  <Paragraphs>7</Paragraphs>
  <ScaleCrop>false</ScaleCrop>
  <HeadingPairs>
    <vt:vector size="2" baseType="variant">
      <vt:variant>
        <vt:lpstr>Title</vt:lpstr>
      </vt:variant>
      <vt:variant>
        <vt:i4>1</vt:i4>
      </vt:variant>
    </vt:vector>
  </HeadingPairs>
  <TitlesOfParts>
    <vt:vector size="1" baseType="lpstr">
      <vt:lpstr>Physician Build - Advanced Agenda</vt:lpstr>
    </vt:vector>
  </TitlesOfParts>
  <Company>The Cleveland Clinic</Company>
  <LinksUpToDate>false</LinksUpToDate>
  <CharactersWithSpaces>3558</CharactersWithSpaces>
  <SharedDoc>false</SharedDoc>
  <HLinks>
    <vt:vector size="6" baseType="variant">
      <vt:variant>
        <vt:i4>1703948</vt:i4>
      </vt:variant>
      <vt:variant>
        <vt:i4>0</vt:i4>
      </vt:variant>
      <vt:variant>
        <vt:i4>0</vt:i4>
      </vt:variant>
      <vt:variant>
        <vt:i4>5</vt:i4>
      </vt:variant>
      <vt:variant>
        <vt:lpwstr>https://training.epic.com/Evaluations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Advanced Agenda</dc:title>
  <dc:subject/>
  <dc:creator>Physician Builder Support</dc:creator>
  <cp:keywords>CLN160</cp:keywords>
  <cp:lastModifiedBy>Dylan Rindo</cp:lastModifiedBy>
  <cp:revision>2</cp:revision>
  <cp:lastPrinted>2017-08-04T15:20:00Z</cp:lastPrinted>
  <dcterms:created xsi:type="dcterms:W3CDTF">2021-12-23T21:54:00Z</dcterms:created>
  <dcterms:modified xsi:type="dcterms:W3CDTF">2021-12-23T21:54:00Z</dcterms:modified>
</cp:coreProperties>
</file>