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F975AB">
        <w:t>Power User</w:t>
      </w:r>
      <w:r w:rsidR="00DD0B00">
        <w:t xml:space="preserve"> </w:t>
      </w:r>
      <w:r w:rsidR="00D0313D">
        <w:t>Orders</w:t>
      </w:r>
    </w:p>
    <w:p w:rsidR="005E47C4" w:rsidRDefault="005E47C4">
      <w:pPr>
        <w:pStyle w:val="Blurb"/>
        <w:ind w:right="0"/>
      </w:pPr>
      <w:r>
        <w:t xml:space="preserve"> </w:t>
      </w:r>
      <w:r w:rsidR="00D0313D">
        <w:t>MD206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C15FEA">
        <w:t>April 20,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C15FEA">
        <w:t xml:space="preserve">Mark Phelan and Andy </w:t>
      </w:r>
      <w:proofErr w:type="spellStart"/>
      <w:r w:rsidR="00C15FEA">
        <w:t>Stoffels</w:t>
      </w:r>
      <w:proofErr w:type="spellEnd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="009248A7">
        <w:rPr>
          <w:sz w:val="24"/>
          <w:szCs w:val="24"/>
        </w:rPr>
        <w:t>f</w:t>
      </w:r>
      <w:r w:rsidRPr="008913D0">
        <w:rPr>
          <w:sz w:val="24"/>
          <w:szCs w:val="24"/>
        </w:rPr>
        <w:t>undamentals course (</w:t>
      </w:r>
      <w:r w:rsidR="002A17A8">
        <w:rPr>
          <w:sz w:val="24"/>
          <w:szCs w:val="24"/>
        </w:rPr>
        <w:t>for example, AMB100</w:t>
      </w:r>
      <w:r w:rsidR="009248A7">
        <w:rPr>
          <w:sz w:val="24"/>
          <w:szCs w:val="24"/>
        </w:rPr>
        <w:t>, INP100</w:t>
      </w:r>
      <w:r w:rsidR="002A17A8">
        <w:rPr>
          <w:sz w:val="24"/>
          <w:szCs w:val="24"/>
        </w:rPr>
        <w:t xml:space="preserve"> or CLN101).</w:t>
      </w:r>
    </w:p>
    <w:p w:rsidR="0002123C" w:rsidRDefault="0002123C" w:rsidP="0002123C">
      <w:pPr>
        <w:pStyle w:val="Heading3"/>
      </w:pPr>
      <w:r>
        <w:t>Learning Outcomes:</w:t>
      </w:r>
    </w:p>
    <w:p w:rsidR="0002123C" w:rsidRPr="00E85F6E" w:rsidRDefault="0002123C" w:rsidP="0002123C">
      <w:pPr>
        <w:pStyle w:val="BodyText2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</w:t>
      </w:r>
      <w:r w:rsidRPr="00E85F6E">
        <w:rPr>
          <w:sz w:val="24"/>
          <w:szCs w:val="24"/>
        </w:rPr>
        <w:t>:</w:t>
      </w:r>
    </w:p>
    <w:p w:rsidR="0002123C" w:rsidRPr="00E85F6E" w:rsidRDefault="0002123C" w:rsidP="0002123C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Personalize medication and orders management</w:t>
      </w:r>
    </w:p>
    <w:p w:rsidR="0002123C" w:rsidRDefault="0002123C" w:rsidP="0002123C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Organize and build user preference lists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D0313D" w:rsidRDefault="00D0313D" w:rsidP="00D0313D">
      <w:pPr>
        <w:pStyle w:val="Heading2"/>
      </w:pPr>
      <w:r>
        <w:lastRenderedPageBreak/>
        <w:t>MD206 Power User Orders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8D3C9C" w:rsidP="000F2F25">
            <w:pPr>
              <w:pStyle w:val="ItemName"/>
            </w:pPr>
            <w:r>
              <w:t>5</w:t>
            </w:r>
            <w:r w:rsidR="00D0313D">
              <w:t>:00</w:t>
            </w:r>
          </w:p>
        </w:tc>
        <w:tc>
          <w:tcPr>
            <w:tcW w:w="6120" w:type="dxa"/>
          </w:tcPr>
          <w:p w:rsidR="00D0313D" w:rsidRPr="000B3DE8" w:rsidRDefault="00D0313D" w:rsidP="000F2F25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8D3C9C" w:rsidP="000F2F25">
            <w:pPr>
              <w:pStyle w:val="ItemName"/>
            </w:pPr>
            <w:r>
              <w:t>5</w:t>
            </w:r>
            <w:r w:rsidR="00D0313D">
              <w:t>:05</w:t>
            </w:r>
          </w:p>
        </w:tc>
        <w:tc>
          <w:tcPr>
            <w:tcW w:w="6120" w:type="dxa"/>
          </w:tcPr>
          <w:p w:rsidR="00D0313D" w:rsidRPr="000B3DE8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Orders Management</w:t>
            </w:r>
          </w:p>
          <w:p w:rsidR="00D0313D" w:rsidRPr="000B3DE8" w:rsidRDefault="00D0313D" w:rsidP="000F2F25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management</w:t>
            </w:r>
          </w:p>
          <w:p w:rsidR="00D0313D" w:rsidRPr="00770EFA" w:rsidRDefault="00D0313D" w:rsidP="000F2F25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Personalize Meds and Orders</w:t>
            </w:r>
          </w:p>
        </w:tc>
      </w:tr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8D3C9C" w:rsidP="000F2F25">
            <w:pPr>
              <w:pStyle w:val="ItemName"/>
            </w:pPr>
            <w:r>
              <w:t>5</w:t>
            </w:r>
            <w:r w:rsidR="00D0313D">
              <w:t>:15</w:t>
            </w:r>
          </w:p>
        </w:tc>
        <w:tc>
          <w:tcPr>
            <w:tcW w:w="6120" w:type="dxa"/>
          </w:tcPr>
          <w:p w:rsidR="00D0313D" w:rsidRPr="000B3DE8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Preference Lists</w:t>
            </w:r>
          </w:p>
          <w:p w:rsidR="00D0313D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order updates</w:t>
            </w:r>
          </w:p>
          <w:p w:rsidR="00D0313D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Disease-specific preference list sections</w:t>
            </w:r>
          </w:p>
          <w:p w:rsidR="00D0313D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Type-specific preference list sections</w:t>
            </w:r>
          </w:p>
          <w:p w:rsidR="00D0313D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preference lists</w:t>
            </w:r>
          </w:p>
          <w:p w:rsidR="00D0313D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variations</w:t>
            </w:r>
          </w:p>
          <w:p w:rsidR="00D0313D" w:rsidRPr="000B3DE8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preference lists</w:t>
            </w:r>
          </w:p>
        </w:tc>
      </w:tr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8D3C9C" w:rsidP="000F2F25">
            <w:pPr>
              <w:pStyle w:val="ItemName"/>
            </w:pPr>
            <w:r>
              <w:t>5</w:t>
            </w:r>
            <w:r w:rsidR="00D0313D">
              <w:t>:45</w:t>
            </w:r>
          </w:p>
        </w:tc>
        <w:tc>
          <w:tcPr>
            <w:tcW w:w="6120" w:type="dxa"/>
          </w:tcPr>
          <w:p w:rsidR="00D0313D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Orders Quick Wins</w:t>
            </w:r>
          </w:p>
          <w:p w:rsidR="00D0313D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 multiple orders</w:t>
            </w:r>
          </w:p>
          <w:p w:rsidR="00D0313D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keyboard shortcuts</w:t>
            </w:r>
          </w:p>
          <w:p w:rsidR="00D0313D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diagnoses</w:t>
            </w:r>
          </w:p>
          <w:p w:rsidR="00D0313D" w:rsidRPr="00011410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Routing prescriptions to multiple pharmacies</w:t>
            </w:r>
          </w:p>
        </w:tc>
      </w:tr>
      <w:tr w:rsidR="00D0313D" w:rsidRPr="000B3DE8" w:rsidTr="000F2F25">
        <w:trPr>
          <w:cantSplit/>
        </w:trPr>
        <w:tc>
          <w:tcPr>
            <w:tcW w:w="1170" w:type="dxa"/>
          </w:tcPr>
          <w:p w:rsidR="00D0313D" w:rsidRDefault="008D3C9C" w:rsidP="000F2F25">
            <w:pPr>
              <w:pStyle w:val="ItemName"/>
            </w:pPr>
            <w:r>
              <w:t>6</w:t>
            </w:r>
            <w:r w:rsidR="00D0313D">
              <w:t>:05</w:t>
            </w:r>
          </w:p>
        </w:tc>
        <w:tc>
          <w:tcPr>
            <w:tcW w:w="6120" w:type="dxa"/>
          </w:tcPr>
          <w:p w:rsidR="00D0313D" w:rsidRPr="000B3DE8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D0313D" w:rsidRPr="000B3DE8" w:rsidRDefault="00D0313D" w:rsidP="000F2F25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D0313D" w:rsidRPr="00E40D58" w:rsidTr="000F2F25">
        <w:trPr>
          <w:cantSplit/>
        </w:trPr>
        <w:tc>
          <w:tcPr>
            <w:tcW w:w="1170" w:type="dxa"/>
          </w:tcPr>
          <w:p w:rsidR="00D0313D" w:rsidRDefault="008D3C9C" w:rsidP="000F2F25">
            <w:pPr>
              <w:pStyle w:val="ItemName"/>
            </w:pPr>
            <w:r>
              <w:t>7</w:t>
            </w:r>
            <w:r w:rsidR="00D0313D">
              <w:t>:00</w:t>
            </w:r>
          </w:p>
        </w:tc>
        <w:tc>
          <w:tcPr>
            <w:tcW w:w="6120" w:type="dxa"/>
          </w:tcPr>
          <w:p w:rsidR="00D0313D" w:rsidRPr="00E40D58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D0313D" w:rsidRDefault="00D0313D" w:rsidP="00D0313D"/>
    <w:p w:rsidR="00D0313D" w:rsidRDefault="00D0313D" w:rsidP="00D0313D"/>
    <w:p w:rsidR="00D0313D" w:rsidRDefault="00D0313D" w:rsidP="00D0313D">
      <w:r>
        <w:t>Credit MD206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123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123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3C9C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5FEA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9540-E9F6-483D-B962-8420B193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1306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7</cp:revision>
  <cp:lastPrinted>2014-04-01T20:46:00Z</cp:lastPrinted>
  <dcterms:created xsi:type="dcterms:W3CDTF">2018-03-16T19:38:00Z</dcterms:created>
  <dcterms:modified xsi:type="dcterms:W3CDTF">2018-04-24T16:26:00Z</dcterms:modified>
</cp:coreProperties>
</file>