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</w:t>
      </w:r>
      <w:r w:rsidR="004B48FC">
        <w:t>Healthy Planet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4B48FC">
        <w:t>CLN173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2E48">
        <w:t>Live Webcast</w:t>
      </w:r>
      <w:r w:rsidR="00472E48">
        <w:tab/>
      </w:r>
      <w:r w:rsidR="00D63C51">
        <w:tab/>
      </w:r>
    </w:p>
    <w:p w:rsidR="00BB6B00" w:rsidRDefault="00FE4DD9">
      <w:pPr>
        <w:pStyle w:val="Heading5"/>
      </w:pPr>
      <w:r>
        <w:t>Dates:</w:t>
      </w:r>
      <w:r w:rsidR="00472E48">
        <w:t xml:space="preserve"> June 23-26,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472E48">
        <w:t>Nikki Vullings</w:t>
      </w:r>
      <w:bookmarkStart w:id="0" w:name="_GoBack"/>
      <w:bookmarkEnd w:id="0"/>
    </w:p>
    <w:p w:rsidR="005E47C4" w:rsidRDefault="005E47C4">
      <w:pPr>
        <w:pStyle w:val="Heading3"/>
      </w:pPr>
      <w:r>
        <w:t>Prerequisites</w:t>
      </w:r>
    </w:p>
    <w:p w:rsidR="004F5FA2" w:rsidRPr="008913D0" w:rsidRDefault="004F5FA2" w:rsidP="008913D0">
      <w:pPr>
        <w:pStyle w:val="RefBox"/>
        <w:rPr>
          <w:sz w:val="24"/>
          <w:szCs w:val="24"/>
        </w:rPr>
      </w:pPr>
      <w:r>
        <w:rPr>
          <w:sz w:val="24"/>
          <w:szCs w:val="24"/>
        </w:rPr>
        <w:t>Physician Build Basic class attendance and project.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06159E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 this training, learners will be able to</w:t>
      </w:r>
      <w:r w:rsidR="008913D0" w:rsidRPr="00E85F6E">
        <w:rPr>
          <w:sz w:val="24"/>
          <w:szCs w:val="24"/>
        </w:rPr>
        <w:t>: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population health registries.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population risk stratification tools. 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patient care gap tracking tools for health maintenance.</w:t>
      </w:r>
    </w:p>
    <w:p w:rsidR="004B48FC" w:rsidRPr="004B48FC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 xml:space="preserve">reate custom clinical quality measures and patient attribution logic. </w:t>
      </w:r>
    </w:p>
    <w:p w:rsidR="008913D0" w:rsidRPr="00E85F6E" w:rsidRDefault="0006159E" w:rsidP="004B48FC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4B48FC" w:rsidRPr="004B48FC">
        <w:rPr>
          <w:sz w:val="24"/>
          <w:szCs w:val="24"/>
        </w:rPr>
        <w:t>reate custom reports and dashboard to distribute data.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4B48FC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</w:t>
            </w:r>
            <w:r w:rsidR="004B48FC">
              <w:rPr>
                <w:bCs/>
                <w:sz w:val="24"/>
                <w:szCs w:val="24"/>
              </w:rPr>
              <w:t>Healthy Planet</w:t>
            </w:r>
            <w:r w:rsidR="002E048B">
              <w:rPr>
                <w:bCs/>
                <w:sz w:val="24"/>
                <w:szCs w:val="24"/>
              </w:rPr>
              <w:t xml:space="preserve"> </w:t>
            </w:r>
            <w:r w:rsidR="004B48FC">
              <w:rPr>
                <w:bCs/>
                <w:sz w:val="24"/>
                <w:szCs w:val="24"/>
              </w:rPr>
              <w:t>class (CLN173</w:t>
            </w:r>
            <w:r w:rsidRPr="000B3DE8">
              <w:rPr>
                <w:bCs/>
                <w:sz w:val="24"/>
                <w:szCs w:val="24"/>
              </w:rPr>
              <w:t>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4B48FC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Healthy Planet and Epic’s Population Health Management Tools</w:t>
            </w:r>
          </w:p>
          <w:p w:rsidR="00951CBE" w:rsidRPr="000B3DE8" w:rsidRDefault="00B5094D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r</w:t>
            </w:r>
            <w:r w:rsidR="004B48FC">
              <w:rPr>
                <w:sz w:val="24"/>
                <w:szCs w:val="24"/>
              </w:rPr>
              <w:t>egistries</w:t>
            </w:r>
          </w:p>
          <w:p w:rsidR="00951CBE" w:rsidRPr="000B3DE8" w:rsidRDefault="004B48FC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Populati</w:t>
            </w:r>
            <w:r w:rsidR="00B5094D">
              <w:rPr>
                <w:sz w:val="24"/>
                <w:szCs w:val="24"/>
              </w:rPr>
              <w:t>on o</w:t>
            </w:r>
            <w:r>
              <w:rPr>
                <w:sz w:val="24"/>
                <w:szCs w:val="24"/>
              </w:rPr>
              <w:t xml:space="preserve">verview </w:t>
            </w:r>
            <w:r w:rsidR="00B5094D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ashboards</w:t>
            </w:r>
          </w:p>
          <w:p w:rsidR="00951CBE" w:rsidRPr="004B48FC" w:rsidRDefault="004B48FC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B5094D">
              <w:rPr>
                <w:sz w:val="24"/>
                <w:szCs w:val="24"/>
              </w:rPr>
              <w:t>uality measures d</w:t>
            </w:r>
            <w:r>
              <w:rPr>
                <w:sz w:val="24"/>
                <w:szCs w:val="24"/>
              </w:rPr>
              <w:t>ashboards</w:t>
            </w:r>
          </w:p>
          <w:p w:rsidR="004B48FC" w:rsidRPr="000B3DE8" w:rsidRDefault="00B5094D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population r</w:t>
            </w:r>
            <w:r w:rsidR="004B48FC">
              <w:rPr>
                <w:sz w:val="24"/>
                <w:szCs w:val="24"/>
              </w:rPr>
              <w:t xml:space="preserve">isk </w:t>
            </w:r>
            <w:r>
              <w:rPr>
                <w:sz w:val="24"/>
                <w:szCs w:val="24"/>
              </w:rPr>
              <w:t>s</w:t>
            </w:r>
            <w:r w:rsidR="004B48FC">
              <w:rPr>
                <w:sz w:val="24"/>
                <w:szCs w:val="24"/>
              </w:rPr>
              <w:t>tratification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4B48FC" w:rsidP="00B66CF0">
            <w:pPr>
              <w:pStyle w:val="ItemName"/>
            </w:pPr>
            <w:r>
              <w:t>9:15</w:t>
            </w:r>
          </w:p>
        </w:tc>
        <w:tc>
          <w:tcPr>
            <w:tcW w:w="6120" w:type="dxa"/>
          </w:tcPr>
          <w:p w:rsidR="00C145A2" w:rsidRPr="000B3DE8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Registry Build: Basics </w:t>
            </w:r>
          </w:p>
          <w:p w:rsidR="00C145A2" w:rsidRDefault="004B48FC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B5094D">
              <w:rPr>
                <w:sz w:val="24"/>
                <w:szCs w:val="24"/>
              </w:rPr>
              <w:t>gistry i</w:t>
            </w:r>
            <w:r>
              <w:rPr>
                <w:sz w:val="24"/>
                <w:szCs w:val="24"/>
              </w:rPr>
              <w:t>nclusion</w:t>
            </w:r>
          </w:p>
          <w:p w:rsidR="004B48FC" w:rsidRPr="00263AB8" w:rsidRDefault="004B48FC" w:rsidP="00263AB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egistry data structure and u</w:t>
            </w:r>
            <w:r>
              <w:rPr>
                <w:sz w:val="24"/>
                <w:szCs w:val="24"/>
              </w:rPr>
              <w:t>pdates</w:t>
            </w:r>
          </w:p>
        </w:tc>
      </w:tr>
      <w:tr w:rsidR="004B48FC" w:rsidTr="00B66CF0">
        <w:trPr>
          <w:cantSplit/>
        </w:trPr>
        <w:tc>
          <w:tcPr>
            <w:tcW w:w="1170" w:type="dxa"/>
          </w:tcPr>
          <w:p w:rsidR="004B48FC" w:rsidRDefault="004333C9" w:rsidP="00B66CF0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4B48FC" w:rsidRDefault="004B48FC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Dependent Registry Strategies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</w:t>
            </w:r>
            <w:r w:rsidR="004B48FC">
              <w:rPr>
                <w:sz w:val="24"/>
                <w:szCs w:val="24"/>
              </w:rPr>
              <w:t>atients</w:t>
            </w:r>
          </w:p>
          <w:p w:rsidR="004B48FC" w:rsidRDefault="004B48FC" w:rsidP="004B48FC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Sub-populations</w:t>
            </w:r>
          </w:p>
          <w:p w:rsidR="004B48FC" w:rsidRDefault="00B5094D" w:rsidP="004B48FC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ACO registry s</w:t>
            </w:r>
            <w:r w:rsidR="004B48FC">
              <w:rPr>
                <w:sz w:val="24"/>
                <w:szCs w:val="24"/>
              </w:rPr>
              <w:t>trategy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4B48FC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4333C9">
              <w:rPr>
                <w:b/>
                <w:sz w:val="24"/>
                <w:szCs w:val="24"/>
              </w:rPr>
              <w:t>gistry Build: M</w:t>
            </w:r>
            <w:r>
              <w:rPr>
                <w:b/>
                <w:sz w:val="24"/>
                <w:szCs w:val="24"/>
              </w:rPr>
              <w:t>etrics</w:t>
            </w:r>
          </w:p>
          <w:p w:rsid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metric v</w:t>
            </w:r>
            <w:r w:rsidR="00847FDC">
              <w:rPr>
                <w:sz w:val="24"/>
                <w:szCs w:val="24"/>
              </w:rPr>
              <w:t>alidation</w:t>
            </w:r>
          </w:p>
          <w:p w:rsidR="00275D2D" w:rsidRPr="00275D2D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Custom r</w:t>
            </w:r>
            <w:r w:rsidR="00847FDC">
              <w:rPr>
                <w:sz w:val="24"/>
                <w:szCs w:val="24"/>
              </w:rPr>
              <w:t>egistry metric build</w:t>
            </w:r>
          </w:p>
          <w:p w:rsidR="00275D2D" w:rsidRPr="000B3DE8" w:rsidRDefault="00B5094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Registry m</w:t>
            </w:r>
            <w:r w:rsidR="00847FDC">
              <w:rPr>
                <w:sz w:val="24"/>
                <w:szCs w:val="24"/>
              </w:rPr>
              <w:t xml:space="preserve">etric </w:t>
            </w:r>
            <w:r>
              <w:rPr>
                <w:sz w:val="24"/>
                <w:szCs w:val="24"/>
              </w:rPr>
              <w:t>b</w:t>
            </w:r>
            <w:r w:rsidR="00847FDC">
              <w:rPr>
                <w:sz w:val="24"/>
                <w:szCs w:val="24"/>
              </w:rPr>
              <w:t xml:space="preserve">uild </w:t>
            </w:r>
            <w:r>
              <w:rPr>
                <w:sz w:val="24"/>
                <w:szCs w:val="24"/>
              </w:rPr>
              <w:t>r</w:t>
            </w:r>
            <w:r w:rsidR="004333C9">
              <w:rPr>
                <w:sz w:val="24"/>
                <w:szCs w:val="24"/>
              </w:rPr>
              <w:t>ecommendations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4333C9">
              <w:t>:30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 w:rsidR="004333C9">
              <w:rPr>
                <w:b/>
                <w:sz w:val="24"/>
                <w:szCs w:val="24"/>
              </w:rPr>
              <w:t>Reporting Workbench Reports and Columns</w:t>
            </w:r>
          </w:p>
          <w:p w:rsidR="008913D0" w:rsidRPr="000B3DE8" w:rsidRDefault="004333C9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5094D">
              <w:rPr>
                <w:sz w:val="24"/>
                <w:szCs w:val="24"/>
              </w:rPr>
              <w:t>eport build b</w:t>
            </w:r>
            <w:r>
              <w:rPr>
                <w:sz w:val="24"/>
                <w:szCs w:val="24"/>
              </w:rPr>
              <w:t>asics</w:t>
            </w:r>
          </w:p>
          <w:p w:rsidR="004333C9" w:rsidRP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Troubleshooting r</w:t>
            </w:r>
            <w:r w:rsidR="004333C9">
              <w:rPr>
                <w:sz w:val="24"/>
                <w:szCs w:val="24"/>
              </w:rPr>
              <w:t>eports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4333C9">
              <w:t>45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B5094D" w:rsidTr="008A1713">
        <w:trPr>
          <w:cantSplit/>
        </w:trPr>
        <w:tc>
          <w:tcPr>
            <w:tcW w:w="1170" w:type="dxa"/>
          </w:tcPr>
          <w:p w:rsidR="00B5094D" w:rsidRDefault="00B5094D" w:rsidP="008913D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B5094D" w:rsidRDefault="00B5094D" w:rsidP="008913D0">
            <w:pPr>
              <w:pStyle w:val="Bulle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Creating </w:t>
            </w:r>
            <w:r>
              <w:rPr>
                <w:b/>
                <w:sz w:val="24"/>
                <w:szCs w:val="24"/>
              </w:rPr>
              <w:t>Reporting Workbench Reports and Columns, continued</w:t>
            </w:r>
          </w:p>
          <w:p w:rsidR="00B5094D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columns</w:t>
            </w:r>
          </w:p>
          <w:p w:rsidR="00B5094D" w:rsidRPr="000B3DE8" w:rsidRDefault="00B5094D" w:rsidP="00B5094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custom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710AB" w:rsidP="008913D0">
            <w:pPr>
              <w:pStyle w:val="ItemName"/>
            </w:pPr>
            <w:r>
              <w:t>9</w:t>
            </w:r>
            <w:r w:rsidR="00127E66">
              <w:t>:45</w:t>
            </w:r>
          </w:p>
        </w:tc>
        <w:tc>
          <w:tcPr>
            <w:tcW w:w="6120" w:type="dxa"/>
          </w:tcPr>
          <w:p w:rsidR="00DB3518" w:rsidRPr="000B3DE8" w:rsidRDefault="00127E66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Based Risk Scores</w:t>
            </w:r>
          </w:p>
          <w:p w:rsidR="00DB3518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263AB8">
              <w:rPr>
                <w:sz w:val="24"/>
                <w:szCs w:val="24"/>
              </w:rPr>
              <w:t>verview of scoring t</w:t>
            </w:r>
            <w:r>
              <w:rPr>
                <w:sz w:val="24"/>
                <w:szCs w:val="24"/>
              </w:rPr>
              <w:t>ools</w:t>
            </w:r>
          </w:p>
          <w:p w:rsidR="00D83A74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</w:t>
            </w:r>
            <w:r w:rsidR="00263AB8">
              <w:rPr>
                <w:sz w:val="24"/>
                <w:szCs w:val="24"/>
              </w:rPr>
              <w:t>scoring CER rules</w:t>
            </w:r>
          </w:p>
          <w:p w:rsidR="00263AB8" w:rsidRDefault="00263AB8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score data displays</w:t>
            </w:r>
          </w:p>
          <w:p w:rsidR="00275D2D" w:rsidRPr="000B3DE8" w:rsidRDefault="00127E66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63AB8">
              <w:rPr>
                <w:sz w:val="24"/>
                <w:szCs w:val="24"/>
              </w:rPr>
              <w:t>roubleshoot scoring r</w:t>
            </w:r>
            <w:r>
              <w:rPr>
                <w:sz w:val="24"/>
                <w:szCs w:val="24"/>
              </w:rPr>
              <w:t xml:space="preserve">ules and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ata </w:t>
            </w:r>
            <w:r w:rsidR="00263AB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isplays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263AB8" w:rsidRPr="000B3DE8" w:rsidRDefault="00263AB8" w:rsidP="00263AB8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Dashboard Basics</w:t>
            </w:r>
          </w:p>
          <w:p w:rsid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dashboard components</w:t>
            </w:r>
          </w:p>
          <w:p w:rsidR="008913D0" w:rsidRPr="00263AB8" w:rsidRDefault="00263AB8" w:rsidP="00263AB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Dashboard distribution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263AB8" w:rsidP="00C44F7A">
            <w:pPr>
              <w:pStyle w:val="ItemName"/>
            </w:pPr>
            <w:r>
              <w:t>3</w:t>
            </w:r>
            <w:r w:rsidR="006260CD">
              <w:t>:</w:t>
            </w:r>
            <w:r>
              <w:t>3</w:t>
            </w:r>
            <w:r w:rsidR="00DB3518">
              <w:t>0</w:t>
            </w:r>
          </w:p>
        </w:tc>
        <w:tc>
          <w:tcPr>
            <w:tcW w:w="6120" w:type="dxa"/>
          </w:tcPr>
          <w:p w:rsidR="00DB3518" w:rsidRPr="000B3DE8" w:rsidRDefault="00263AB8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</w:p>
          <w:p w:rsidR="00DB3518" w:rsidRPr="000B3DE8" w:rsidRDefault="00263AB8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Metric Framework</w:t>
            </w:r>
          </w:p>
          <w:p w:rsidR="00DB3518" w:rsidRPr="005E4420" w:rsidRDefault="00263AB8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quality measure build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301D28" w:rsidP="00F258C8">
            <w:r>
              <w:t>Credit Day 2 = 6</w:t>
            </w:r>
            <w:r w:rsidR="00F258C8">
              <w:t>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301D28" w:rsidP="00F258C8">
            <w:r>
              <w:t>1:00-5:00 = 4</w:t>
            </w:r>
            <w:r w:rsidR="00F258C8">
              <w:t>.00</w:t>
            </w:r>
          </w:p>
          <w:p w:rsidR="00F258C8" w:rsidRDefault="00301D28" w:rsidP="00F258C8">
            <w:r>
              <w:t>Subtotal = 7</w:t>
            </w:r>
            <w:r w:rsidR="00F258C8">
              <w:t>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8747B4" w:rsidP="005E4420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Metric Framework</w:t>
            </w:r>
            <w:r w:rsidR="005E4420" w:rsidRPr="005E4420">
              <w:rPr>
                <w:b/>
                <w:sz w:val="24"/>
              </w:rPr>
              <w:t>, continued</w:t>
            </w:r>
          </w:p>
          <w:p w:rsidR="008747B4" w:rsidRDefault="008747B4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CER rules for quality measures</w:t>
            </w:r>
          </w:p>
          <w:p w:rsidR="00AF590B" w:rsidRPr="008747B4" w:rsidRDefault="008747B4" w:rsidP="008747B4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dashboard build for quality measures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8747B4" w:rsidP="00F47CBC">
            <w:pPr>
              <w:pStyle w:val="ItemName"/>
            </w:pPr>
            <w:r>
              <w:t>10:45</w:t>
            </w:r>
          </w:p>
        </w:tc>
        <w:tc>
          <w:tcPr>
            <w:tcW w:w="6120" w:type="dxa"/>
          </w:tcPr>
          <w:p w:rsidR="00646CAD" w:rsidRPr="000B3DE8" w:rsidRDefault="008747B4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</w:t>
            </w:r>
            <w:r w:rsidR="00B5094D">
              <w:rPr>
                <w:b/>
                <w:sz w:val="24"/>
                <w:szCs w:val="24"/>
              </w:rPr>
              <w:t xml:space="preserve"> &amp; Data Summarization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dashboard build settings</w:t>
            </w:r>
          </w:p>
          <w:p w:rsidR="00275D2D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rules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Provider Attribution &amp; Data Summarization, continued</w:t>
            </w:r>
          </w:p>
          <w:p w:rsidR="00646CAD" w:rsidRPr="000B3DE8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Attribution logic review</w:t>
            </w:r>
          </w:p>
          <w:p w:rsidR="00075AC5" w:rsidRPr="00B5094D" w:rsidRDefault="00B5094D" w:rsidP="00B5094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summarization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B5094D">
              <w:t>3</w:t>
            </w:r>
            <w:r w:rsidR="00A03C71">
              <w:t>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B5094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Maintenance</w:t>
            </w:r>
            <w:r w:rsidR="00646CAD" w:rsidRPr="000B3DE8">
              <w:rPr>
                <w:b/>
                <w:sz w:val="24"/>
                <w:szCs w:val="24"/>
              </w:rPr>
              <w:t xml:space="preserve"> </w:t>
            </w:r>
          </w:p>
          <w:p w:rsidR="00646CA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care gap tracking tools</w:t>
            </w:r>
          </w:p>
          <w:p w:rsidR="006260CD" w:rsidRDefault="00B5094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maintenance records</w:t>
            </w:r>
          </w:p>
          <w:p w:rsidR="00B5094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plans</w:t>
            </w:r>
          </w:p>
          <w:p w:rsidR="00340B92" w:rsidRPr="00646CAD" w:rsidRDefault="00340B92" w:rsidP="00340B92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Health Maintenance topics</w:t>
            </w:r>
          </w:p>
        </w:tc>
      </w:tr>
      <w:tr w:rsidR="00340B92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340B92" w:rsidRDefault="00340B92" w:rsidP="00340B92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40B92" w:rsidRPr="000B3DE8" w:rsidRDefault="00340B92" w:rsidP="00340B92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F258C8" w:rsidRDefault="00F258C8" w:rsidP="00F258C8">
      <w:r>
        <w:t xml:space="preserve">Credit Day 3 = </w:t>
      </w:r>
      <w:r w:rsidR="00301D28">
        <w:t>6.7</w:t>
      </w:r>
      <w:r>
        <w:t>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</w:t>
      </w:r>
      <w:r w:rsidR="00301D28">
        <w:t>5:00</w:t>
      </w:r>
      <w:r>
        <w:t xml:space="preserve"> = </w:t>
      </w:r>
      <w:r w:rsidR="00301D28">
        <w:t>4.0</w:t>
      </w:r>
    </w:p>
    <w:p w:rsidR="00F258C8" w:rsidRDefault="00301D28" w:rsidP="00F258C8">
      <w:r>
        <w:t>Subtotal = 7</w:t>
      </w:r>
      <w:r w:rsidR="00F258C8">
        <w:t>.</w:t>
      </w:r>
      <w:r>
        <w:t>2</w:t>
      </w:r>
      <w:r w:rsidR="00F258C8">
        <w:t>5</w:t>
      </w:r>
    </w:p>
    <w:p w:rsidR="00301D28" w:rsidRDefault="00301D28" w:rsidP="00F258C8">
      <w:r>
        <w:t>Subtract .5 (breaks)</w:t>
      </w:r>
    </w:p>
    <w:p w:rsidR="00E4079E" w:rsidRDefault="00E4079E" w:rsidP="009716C5"/>
    <w:p w:rsidR="00F258C8" w:rsidRDefault="00F258C8" w:rsidP="009716C5"/>
    <w:p w:rsidR="00F258C8" w:rsidRDefault="00F258C8" w:rsidP="009716C5">
      <w:r>
        <w:t xml:space="preserve">Total Credit: </w:t>
      </w:r>
      <w:r w:rsidR="00301D28">
        <w:t>6.75 + 6.75 + 6.75 = 20.25</w:t>
      </w:r>
    </w:p>
    <w:p w:rsidR="00340B92" w:rsidRDefault="00340B92" w:rsidP="00340B92">
      <w:pPr>
        <w:pStyle w:val="Heading2"/>
      </w:pPr>
      <w:r>
        <w:lastRenderedPageBreak/>
        <w:t>Day 4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340B92" w:rsidRPr="005E4420" w:rsidRDefault="00340B92" w:rsidP="009B416A">
            <w:pPr>
              <w:pStyle w:val="ItemDescription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Overview of Data Aggregation</w:t>
            </w:r>
          </w:p>
          <w:p w:rsidR="00340B92" w:rsidRDefault="00340B92" w:rsidP="009B416A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external data sources</w:t>
            </w:r>
          </w:p>
          <w:p w:rsidR="00340B92" w:rsidRPr="00340B92" w:rsidRDefault="00340B92" w:rsidP="00340B92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how information moves between data servers</w:t>
            </w:r>
          </w:p>
        </w:tc>
      </w:tr>
      <w:tr w:rsidR="00340B92" w:rsidTr="009B416A">
        <w:trPr>
          <w:cantSplit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</w:t>
            </w:r>
            <w:r w:rsidR="00B051BF">
              <w:t>0:15</w:t>
            </w:r>
          </w:p>
        </w:tc>
        <w:tc>
          <w:tcPr>
            <w:tcW w:w="6120" w:type="dxa"/>
          </w:tcPr>
          <w:p w:rsidR="00340B92" w:rsidRPr="000B3DE8" w:rsidRDefault="00340B92" w:rsidP="009B416A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Registry Build: Incorporate External Data</w:t>
            </w:r>
          </w:p>
          <w:p w:rsidR="00340B92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registry metric for external data</w:t>
            </w:r>
          </w:p>
          <w:p w:rsidR="00340B92" w:rsidRPr="000B3DE8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registry inclusion rules for external data</w:t>
            </w:r>
          </w:p>
          <w:p w:rsidR="00340B92" w:rsidRPr="00B5094D" w:rsidRDefault="00340B92" w:rsidP="009B416A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Enable Health Maintenance for external data</w:t>
            </w:r>
          </w:p>
        </w:tc>
      </w:tr>
      <w:tr w:rsidR="00340B92" w:rsidTr="009B416A">
        <w:trPr>
          <w:cantSplit/>
          <w:trHeight w:val="503"/>
        </w:trPr>
        <w:tc>
          <w:tcPr>
            <w:tcW w:w="1170" w:type="dxa"/>
          </w:tcPr>
          <w:p w:rsidR="00340B92" w:rsidRDefault="00340B92" w:rsidP="009B416A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B051BF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Evaluations* and Adjourn</w:t>
            </w:r>
          </w:p>
          <w:p w:rsidR="00340B92" w:rsidRPr="000B3DE8" w:rsidRDefault="00B051BF" w:rsidP="00B051BF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5240A5" w:rsidRDefault="005240A5" w:rsidP="005240A5">
      <w:r>
        <w:t>Credit Day 4 = 3.0</w:t>
      </w:r>
    </w:p>
    <w:p w:rsidR="005240A5" w:rsidRDefault="005240A5" w:rsidP="005240A5"/>
    <w:p w:rsidR="005240A5" w:rsidRDefault="005240A5" w:rsidP="005240A5">
      <w:r>
        <w:t>8:45-12:00 = 3.25</w:t>
      </w:r>
    </w:p>
    <w:p w:rsidR="005240A5" w:rsidRDefault="005240A5" w:rsidP="005240A5">
      <w:r>
        <w:t>Subtract .25 (breaks)</w:t>
      </w:r>
    </w:p>
    <w:p w:rsidR="005240A5" w:rsidRDefault="005240A5" w:rsidP="005240A5"/>
    <w:p w:rsidR="005240A5" w:rsidRDefault="005240A5" w:rsidP="005240A5"/>
    <w:p w:rsidR="005240A5" w:rsidRDefault="005240A5" w:rsidP="005240A5">
      <w:r>
        <w:t>Total Credit: 6.75 + 6.75 + 6.75 + 3.0= 23.25</w:t>
      </w:r>
    </w:p>
    <w:p w:rsidR="00340B92" w:rsidRDefault="00340B92" w:rsidP="009716C5"/>
    <w:sectPr w:rsidR="00340B92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2E4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0677C"/>
    <w:multiLevelType w:val="hybridMultilevel"/>
    <w:tmpl w:val="8C528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27"/>
  </w:num>
  <w:num w:numId="45">
    <w:abstractNumId w:val="1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6159E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D2C99"/>
    <w:rsid w:val="000E3092"/>
    <w:rsid w:val="000E6979"/>
    <w:rsid w:val="00100296"/>
    <w:rsid w:val="00102D78"/>
    <w:rsid w:val="0010617F"/>
    <w:rsid w:val="00106D50"/>
    <w:rsid w:val="001138FD"/>
    <w:rsid w:val="00114630"/>
    <w:rsid w:val="00127E66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3AB8"/>
    <w:rsid w:val="00265CEE"/>
    <w:rsid w:val="0026683E"/>
    <w:rsid w:val="002710AB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1D28"/>
    <w:rsid w:val="0030433B"/>
    <w:rsid w:val="00305DA6"/>
    <w:rsid w:val="003167F2"/>
    <w:rsid w:val="00321796"/>
    <w:rsid w:val="00331D7B"/>
    <w:rsid w:val="00332565"/>
    <w:rsid w:val="00332B79"/>
    <w:rsid w:val="003374D9"/>
    <w:rsid w:val="00340B92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9161B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33C9"/>
    <w:rsid w:val="0043534B"/>
    <w:rsid w:val="00472E48"/>
    <w:rsid w:val="00473118"/>
    <w:rsid w:val="004A0051"/>
    <w:rsid w:val="004B34BF"/>
    <w:rsid w:val="004B48FC"/>
    <w:rsid w:val="004C01E9"/>
    <w:rsid w:val="004C14DD"/>
    <w:rsid w:val="004D50C5"/>
    <w:rsid w:val="004D7C31"/>
    <w:rsid w:val="004E0251"/>
    <w:rsid w:val="004F4076"/>
    <w:rsid w:val="004F5FA2"/>
    <w:rsid w:val="005240A5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6653B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E2886"/>
    <w:rsid w:val="007F295B"/>
    <w:rsid w:val="007F3C5B"/>
    <w:rsid w:val="00800BFD"/>
    <w:rsid w:val="00801FA5"/>
    <w:rsid w:val="00804EE9"/>
    <w:rsid w:val="00817F1B"/>
    <w:rsid w:val="00827CDC"/>
    <w:rsid w:val="00831548"/>
    <w:rsid w:val="008320B0"/>
    <w:rsid w:val="00847FDC"/>
    <w:rsid w:val="008514AC"/>
    <w:rsid w:val="008747B4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1BF"/>
    <w:rsid w:val="00B05DE9"/>
    <w:rsid w:val="00B17907"/>
    <w:rsid w:val="00B212A6"/>
    <w:rsid w:val="00B2193D"/>
    <w:rsid w:val="00B21C8D"/>
    <w:rsid w:val="00B3126C"/>
    <w:rsid w:val="00B365F4"/>
    <w:rsid w:val="00B3696A"/>
    <w:rsid w:val="00B5094D"/>
    <w:rsid w:val="00B60246"/>
    <w:rsid w:val="00B971AA"/>
    <w:rsid w:val="00BA7F22"/>
    <w:rsid w:val="00BB6B00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CF2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4997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3AC2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A2E9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BalloonTextChar">
    <w:name w:val="Balloon Text Char"/>
    <w:link w:val="BalloonText"/>
    <w:rsid w:val="004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A875-0030-419A-B230-0EE83F16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3629</Characters>
  <Application>Microsoft Office Word</Application>
  <DocSecurity>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2018-10-04T19:19:00Z</cp:lastPrinted>
  <dcterms:created xsi:type="dcterms:W3CDTF">2020-06-19T18:17:00Z</dcterms:created>
  <dcterms:modified xsi:type="dcterms:W3CDTF">2020-06-19T18:17:00Z</dcterms:modified>
</cp:coreProperties>
</file>