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bookmarkStart w:id="0" w:name="_GoBack"/>
      <w:bookmarkEnd w:id="0"/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8776C6">
        <w:t>TBD (see Welcome Board upon arrival for your room assignment)</w:t>
      </w:r>
      <w:r w:rsidR="00D63C51">
        <w:tab/>
      </w:r>
    </w:p>
    <w:p w:rsidR="00804EE9" w:rsidRDefault="00FE4DD9">
      <w:pPr>
        <w:pStyle w:val="Heading5"/>
      </w:pPr>
      <w:r>
        <w:t>Dates:</w:t>
      </w:r>
      <w:r w:rsidR="00432070">
        <w:tab/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255AB6">
        <w:t xml:space="preserve">Sara Stevenson, John Nelson, </w:t>
      </w:r>
      <w:r w:rsidR="00714A91">
        <w:t xml:space="preserve">Mark </w:t>
      </w:r>
      <w:proofErr w:type="spellStart"/>
      <w:r w:rsidR="00714A91">
        <w:t>Henkelmann</w:t>
      </w:r>
      <w:proofErr w:type="spellEnd"/>
      <w:r w:rsidR="00714A91">
        <w:t xml:space="preserve">, Mark Phelan, </w:t>
      </w:r>
      <w:r w:rsidR="00255AB6">
        <w:t xml:space="preserve">Andy </w:t>
      </w:r>
      <w:proofErr w:type="spellStart"/>
      <w:r w:rsidR="00255AB6">
        <w:t>Stoffels</w:t>
      </w:r>
      <w:proofErr w:type="spellEnd"/>
      <w:r w:rsidR="00714A91">
        <w:t>, Tyler Powers</w:t>
      </w:r>
    </w:p>
    <w:p w:rsidR="005E47C4" w:rsidRDefault="005E47C4">
      <w:pPr>
        <w:pStyle w:val="Heading3"/>
      </w:pPr>
      <w:r>
        <w:t>Prerequisites</w:t>
      </w:r>
    </w:p>
    <w:p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</w:t>
      </w:r>
      <w:proofErr w:type="spellStart"/>
      <w:r w:rsidRPr="008913D0">
        <w:rPr>
          <w:sz w:val="24"/>
          <w:szCs w:val="24"/>
        </w:rPr>
        <w:t>EpicCare</w:t>
      </w:r>
      <w:proofErr w:type="spellEnd"/>
      <w:r w:rsidRPr="008913D0">
        <w:rPr>
          <w:sz w:val="24"/>
          <w:szCs w:val="24"/>
        </w:rPr>
        <w:t xml:space="preserve">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:rsidR="005E47C4" w:rsidRDefault="005E47C4">
      <w:pPr>
        <w:pStyle w:val="Heading3"/>
      </w:pPr>
      <w:r>
        <w:t>Purpose of Training:</w:t>
      </w:r>
    </w:p>
    <w:p w:rsidR="005E47C4" w:rsidRPr="00E85F6E" w:rsidRDefault="001E4037" w:rsidP="00D47E7A">
      <w:pPr>
        <w:pStyle w:val="BodyText2"/>
        <w:spacing w:after="120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As a result</w:t>
      </w:r>
      <w:proofErr w:type="gramEnd"/>
      <w:r>
        <w:rPr>
          <w:sz w:val="24"/>
          <w:szCs w:val="24"/>
        </w:rPr>
        <w:t xml:space="preserve"> of</w:t>
      </w:r>
      <w:r w:rsidR="005E47C4" w:rsidRPr="00E85F6E">
        <w:rPr>
          <w:sz w:val="24"/>
          <w:szCs w:val="24"/>
        </w:rPr>
        <w:t xml:space="preserve"> this </w:t>
      </w:r>
      <w:r>
        <w:rPr>
          <w:sz w:val="24"/>
          <w:szCs w:val="24"/>
        </w:rPr>
        <w:t xml:space="preserve">training,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>
        <w:rPr>
          <w:sz w:val="24"/>
          <w:szCs w:val="24"/>
        </w:rPr>
        <w:t>will be able to</w:t>
      </w:r>
      <w:r w:rsidR="008913D0" w:rsidRPr="00E85F6E">
        <w:rPr>
          <w:sz w:val="24"/>
          <w:szCs w:val="24"/>
        </w:rPr>
        <w:t>: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t</w:t>
      </w:r>
      <w:r w:rsidR="009D1934">
        <w:rPr>
          <w:sz w:val="24"/>
          <w:szCs w:val="24"/>
        </w:rPr>
        <w:t>he</w:t>
      </w:r>
      <w:r w:rsidR="008913D0" w:rsidRPr="00E85F6E">
        <w:rPr>
          <w:sz w:val="24"/>
          <w:szCs w:val="24"/>
        </w:rPr>
        <w:t xml:space="preserve"> tools Epic offer</w:t>
      </w:r>
      <w:r w:rsidR="009D1934"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 w:rsidR="009D1934"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 w:rsidR="009D1934">
        <w:rPr>
          <w:sz w:val="24"/>
          <w:szCs w:val="24"/>
        </w:rPr>
        <w:t>of each</w:t>
      </w:r>
    </w:p>
    <w:p w:rsidR="008913D0" w:rsidRPr="009D1934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Explain h</w:t>
      </w:r>
      <w:r w:rsidR="008913D0" w:rsidRPr="009D1934">
        <w:rPr>
          <w:sz w:val="24"/>
          <w:szCs w:val="24"/>
        </w:rPr>
        <w:t xml:space="preserve">ow to </w:t>
      </w:r>
      <w:r w:rsidR="009D1934" w:rsidRPr="009D1934">
        <w:rPr>
          <w:sz w:val="24"/>
          <w:szCs w:val="24"/>
        </w:rPr>
        <w:t>create</w:t>
      </w:r>
      <w:r w:rsidR="008913D0" w:rsidRPr="009D1934">
        <w:rPr>
          <w:sz w:val="24"/>
          <w:szCs w:val="24"/>
        </w:rPr>
        <w:t xml:space="preserve"> </w:t>
      </w:r>
      <w:proofErr w:type="spellStart"/>
      <w:r w:rsidR="008913D0" w:rsidRPr="009D1934">
        <w:rPr>
          <w:sz w:val="24"/>
          <w:szCs w:val="24"/>
        </w:rPr>
        <w:t>SmartText</w:t>
      </w:r>
      <w:r w:rsidR="00473118" w:rsidRPr="009D1934">
        <w:rPr>
          <w:sz w:val="24"/>
          <w:szCs w:val="24"/>
        </w:rPr>
        <w:t>s</w:t>
      </w:r>
      <w:proofErr w:type="spellEnd"/>
      <w:r w:rsidR="008913D0" w:rsidRPr="009D1934">
        <w:rPr>
          <w:sz w:val="24"/>
          <w:szCs w:val="24"/>
        </w:rPr>
        <w:t xml:space="preserve">, </w:t>
      </w:r>
      <w:proofErr w:type="spellStart"/>
      <w:r w:rsidR="008913D0" w:rsidRPr="009D1934">
        <w:rPr>
          <w:sz w:val="24"/>
          <w:szCs w:val="24"/>
        </w:rPr>
        <w:t>SmartPhrases</w:t>
      </w:r>
      <w:proofErr w:type="spellEnd"/>
      <w:r w:rsidR="008913D0" w:rsidRPr="009D1934">
        <w:rPr>
          <w:sz w:val="24"/>
          <w:szCs w:val="24"/>
        </w:rPr>
        <w:t xml:space="preserve">, </w:t>
      </w:r>
      <w:proofErr w:type="spellStart"/>
      <w:r w:rsidR="008913D0" w:rsidRPr="009D1934">
        <w:rPr>
          <w:sz w:val="24"/>
          <w:szCs w:val="24"/>
        </w:rPr>
        <w:t>SmartLists</w:t>
      </w:r>
      <w:proofErr w:type="spellEnd"/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</w:t>
      </w:r>
      <w:proofErr w:type="spellStart"/>
      <w:r w:rsidR="009D1934" w:rsidRPr="009D1934">
        <w:rPr>
          <w:sz w:val="24"/>
          <w:szCs w:val="24"/>
        </w:rPr>
        <w:t>SmartLinks</w:t>
      </w:r>
      <w:proofErr w:type="spellEnd"/>
      <w:r w:rsidR="009D1934" w:rsidRPr="009D1934">
        <w:rPr>
          <w:sz w:val="24"/>
          <w:szCs w:val="24"/>
        </w:rPr>
        <w:t xml:space="preserve">; </w:t>
      </w:r>
      <w:r w:rsidR="009D1934">
        <w:rPr>
          <w:sz w:val="24"/>
          <w:szCs w:val="24"/>
        </w:rPr>
        <w:t>h</w:t>
      </w:r>
      <w:r w:rsidR="008913D0"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Identify h</w:t>
      </w:r>
      <w:r w:rsidR="008913D0" w:rsidRPr="00E85F6E">
        <w:rPr>
          <w:sz w:val="24"/>
          <w:szCs w:val="24"/>
        </w:rPr>
        <w:t xml:space="preserve">ow to create </w:t>
      </w:r>
      <w:proofErr w:type="spellStart"/>
      <w:r w:rsidR="008913D0" w:rsidRPr="00E85F6E">
        <w:rPr>
          <w:sz w:val="24"/>
          <w:szCs w:val="24"/>
        </w:rPr>
        <w:t>SmartForms</w:t>
      </w:r>
      <w:proofErr w:type="spellEnd"/>
      <w:r w:rsidR="008913D0" w:rsidRPr="00E85F6E">
        <w:rPr>
          <w:sz w:val="24"/>
          <w:szCs w:val="24"/>
        </w:rPr>
        <w:t xml:space="preserve"> for </w:t>
      </w:r>
      <w:proofErr w:type="spellStart"/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  <w:proofErr w:type="spellEnd"/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Discuss h</w:t>
      </w:r>
      <w:r w:rsidR="00A2247D" w:rsidRPr="00E85F6E">
        <w:rPr>
          <w:sz w:val="24"/>
          <w:szCs w:val="24"/>
        </w:rPr>
        <w:t xml:space="preserve">ow to create </w:t>
      </w:r>
      <w:proofErr w:type="spellStart"/>
      <w:r w:rsidR="002E048B" w:rsidRPr="00E85F6E">
        <w:rPr>
          <w:sz w:val="24"/>
          <w:szCs w:val="24"/>
        </w:rPr>
        <w:t>SmartSets</w:t>
      </w:r>
      <w:proofErr w:type="spellEnd"/>
      <w:r w:rsidR="002E048B" w:rsidRPr="00E85F6E">
        <w:rPr>
          <w:sz w:val="24"/>
          <w:szCs w:val="24"/>
        </w:rPr>
        <w:t>,</w:t>
      </w:r>
      <w:r w:rsidR="002E048B">
        <w:rPr>
          <w:sz w:val="24"/>
          <w:szCs w:val="24"/>
        </w:rPr>
        <w:t xml:space="preserve"> Order Sets</w:t>
      </w:r>
      <w:r w:rsidR="00A2247D"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913D0" w:rsidRPr="00E85F6E">
        <w:rPr>
          <w:sz w:val="24"/>
          <w:szCs w:val="24"/>
        </w:rPr>
        <w:t xml:space="preserve">ow to </w:t>
      </w:r>
      <w:r w:rsidR="009D1934">
        <w:rPr>
          <w:sz w:val="24"/>
          <w:szCs w:val="24"/>
        </w:rPr>
        <w:t xml:space="preserve">use and create </w:t>
      </w:r>
      <w:proofErr w:type="spellStart"/>
      <w:r w:rsidR="009D1934">
        <w:rPr>
          <w:sz w:val="24"/>
          <w:szCs w:val="24"/>
        </w:rPr>
        <w:t>BestPractice</w:t>
      </w:r>
      <w:proofErr w:type="spellEnd"/>
      <w:r w:rsidR="009D1934">
        <w:rPr>
          <w:sz w:val="24"/>
          <w:szCs w:val="24"/>
        </w:rPr>
        <w:t xml:space="preserve"> Advisories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proofErr w:type="gramStart"/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</w:t>
            </w:r>
            <w:proofErr w:type="gramEnd"/>
            <w:r w:rsidRPr="000B3DE8">
              <w:rPr>
                <w:bCs/>
                <w:sz w:val="24"/>
                <w:szCs w:val="24"/>
              </w:rPr>
              <w:t xml:space="preserve">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proofErr w:type="gramStart"/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</w:t>
            </w:r>
            <w:proofErr w:type="gramEnd"/>
            <w:r w:rsidRPr="000B3DE8">
              <w:rPr>
                <w:bCs/>
                <w:sz w:val="24"/>
                <w:szCs w:val="24"/>
              </w:rPr>
              <w:t xml:space="preserve">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 xml:space="preserve">. There is no charge to attend Study Hall. Contact your registrar to sign up if </w:t>
            </w:r>
            <w:proofErr w:type="gramStart"/>
            <w:r w:rsidRPr="000B3DE8">
              <w:rPr>
                <w:bCs/>
                <w:sz w:val="24"/>
                <w:szCs w:val="24"/>
              </w:rPr>
              <w:t>you’re</w:t>
            </w:r>
            <w:proofErr w:type="gramEnd"/>
            <w:r w:rsidRPr="000B3DE8">
              <w:rPr>
                <w:bCs/>
                <w:sz w:val="24"/>
                <w:szCs w:val="24"/>
              </w:rPr>
              <w:t xml:space="preserve"> interested!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SmartPhrases</w:t>
            </w:r>
            <w:proofErr w:type="spellEnd"/>
            <w:r>
              <w:rPr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b/>
                <w:sz w:val="24"/>
                <w:szCs w:val="24"/>
              </w:rPr>
              <w:t>SmartLinks</w:t>
            </w:r>
            <w:proofErr w:type="spellEnd"/>
          </w:p>
          <w:p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User and System </w:t>
            </w:r>
            <w:proofErr w:type="spellStart"/>
            <w:r>
              <w:rPr>
                <w:sz w:val="24"/>
                <w:szCs w:val="24"/>
              </w:rPr>
              <w:t>SmartLink</w:t>
            </w:r>
            <w:proofErr w:type="spellEnd"/>
            <w:r>
              <w:rPr>
                <w:sz w:val="24"/>
                <w:szCs w:val="24"/>
              </w:rPr>
              <w:t xml:space="preserve"> Parameters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:rsidTr="008A1713">
        <w:trPr>
          <w:cantSplit/>
        </w:trPr>
        <w:tc>
          <w:tcPr>
            <w:tcW w:w="1170" w:type="dxa"/>
          </w:tcPr>
          <w:p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SmartLists</w:t>
            </w:r>
            <w:proofErr w:type="spellEnd"/>
          </w:p>
          <w:p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:rsidR="00275D2D" w:rsidRPr="000B3DE8" w:rsidRDefault="001E4037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Mutual Exclusivity</w:t>
            </w:r>
          </w:p>
        </w:tc>
      </w:tr>
      <w:tr w:rsidR="00575F71" w:rsidTr="008A1713">
        <w:trPr>
          <w:cantSplit/>
        </w:trPr>
        <w:tc>
          <w:tcPr>
            <w:tcW w:w="1170" w:type="dxa"/>
          </w:tcPr>
          <w:p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Creating </w:t>
            </w:r>
            <w:proofErr w:type="spellStart"/>
            <w:r w:rsidRPr="000B3DE8">
              <w:rPr>
                <w:b/>
                <w:sz w:val="24"/>
                <w:szCs w:val="24"/>
              </w:rPr>
              <w:t>SmartTexts</w:t>
            </w:r>
            <w:proofErr w:type="spellEnd"/>
            <w:r w:rsidRPr="000B3DE8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Pr="000B3DE8">
              <w:rPr>
                <w:b/>
                <w:sz w:val="24"/>
                <w:szCs w:val="24"/>
              </w:rPr>
              <w:t>SmartLists</w:t>
            </w:r>
            <w:proofErr w:type="spellEnd"/>
          </w:p>
          <w:p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proofErr w:type="spellStart"/>
            <w:r w:rsidR="00951CBE" w:rsidRPr="000B3DE8">
              <w:rPr>
                <w:sz w:val="24"/>
                <w:szCs w:val="24"/>
              </w:rPr>
              <w:t>SmartLists</w:t>
            </w:r>
            <w:proofErr w:type="spellEnd"/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:rsidR="00F258C8" w:rsidRDefault="00F258C8" w:rsidP="00F258C8">
      <w:r>
        <w:t>Credit Day 1 = 6.75</w:t>
      </w:r>
    </w:p>
    <w:p w:rsidR="00F258C8" w:rsidRDefault="00F258C8" w:rsidP="00F258C8"/>
    <w:p w:rsidR="00F258C8" w:rsidRDefault="00F258C8" w:rsidP="00F258C8">
      <w:r>
        <w:t>8:45-12:00 = 3.25</w:t>
      </w:r>
    </w:p>
    <w:p w:rsidR="00F258C8" w:rsidRDefault="00F258C8" w:rsidP="00F258C8">
      <w:r>
        <w:t>1:00-5:00 = 4.0</w:t>
      </w:r>
    </w:p>
    <w:p w:rsidR="00F258C8" w:rsidRDefault="00F258C8" w:rsidP="00F258C8">
      <w:r>
        <w:t>Subtotal = 7.25</w:t>
      </w:r>
    </w:p>
    <w:p w:rsidR="00F258C8" w:rsidRDefault="00F258C8" w:rsidP="00F258C8">
      <w:r>
        <w:t>Subtract .5 (breaks)</w:t>
      </w:r>
    </w:p>
    <w:p w:rsidR="00E4079E" w:rsidRDefault="00E4079E"/>
    <w:p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:rsidTr="008A1713">
        <w:trPr>
          <w:cantSplit/>
        </w:trPr>
        <w:tc>
          <w:tcPr>
            <w:tcW w:w="1170" w:type="dxa"/>
          </w:tcPr>
          <w:p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CERMSG </w:t>
            </w:r>
            <w:proofErr w:type="spellStart"/>
            <w:r>
              <w:rPr>
                <w:sz w:val="24"/>
                <w:szCs w:val="24"/>
              </w:rPr>
              <w:t>SmartLinks</w:t>
            </w:r>
            <w:proofErr w:type="spellEnd"/>
          </w:p>
          <w:p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:rsidTr="008A1713">
        <w:trPr>
          <w:cantSplit/>
        </w:trPr>
        <w:tc>
          <w:tcPr>
            <w:tcW w:w="1170" w:type="dxa"/>
          </w:tcPr>
          <w:p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B3DE8">
              <w:rPr>
                <w:b/>
                <w:sz w:val="24"/>
                <w:szCs w:val="24"/>
              </w:rPr>
              <w:t>SmartBlock</w:t>
            </w:r>
            <w:proofErr w:type="spellEnd"/>
            <w:r w:rsidRPr="000B3D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3DE8">
              <w:rPr>
                <w:b/>
                <w:sz w:val="24"/>
                <w:szCs w:val="24"/>
              </w:rPr>
              <w:t>SmartForms</w:t>
            </w:r>
            <w:proofErr w:type="spellEnd"/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SmartData</w:t>
            </w:r>
            <w:proofErr w:type="spellEnd"/>
            <w:r w:rsidRPr="000B3DE8">
              <w:rPr>
                <w:sz w:val="24"/>
                <w:szCs w:val="24"/>
              </w:rPr>
              <w:t xml:space="preserve">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SmartData</w:t>
            </w:r>
            <w:proofErr w:type="spellEnd"/>
            <w:r w:rsidRPr="000B3DE8">
              <w:rPr>
                <w:sz w:val="24"/>
                <w:szCs w:val="24"/>
              </w:rPr>
              <w:t xml:space="preserve">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SmartBlock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SmartForms</w:t>
            </w:r>
            <w:proofErr w:type="spellEnd"/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SmartForm</w:t>
            </w:r>
            <w:proofErr w:type="spellEnd"/>
            <w:r w:rsidRPr="000B3DE8">
              <w:rPr>
                <w:sz w:val="24"/>
                <w:szCs w:val="24"/>
              </w:rPr>
              <w:t xml:space="preserve"> Designer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Creating </w:t>
            </w:r>
            <w:proofErr w:type="spellStart"/>
            <w:r w:rsidRPr="000B3DE8">
              <w:rPr>
                <w:sz w:val="24"/>
                <w:szCs w:val="24"/>
              </w:rPr>
              <w:t>SmartBlock</w:t>
            </w:r>
            <w:proofErr w:type="spellEnd"/>
            <w:r w:rsidRPr="000B3DE8">
              <w:rPr>
                <w:sz w:val="24"/>
                <w:szCs w:val="24"/>
              </w:rPr>
              <w:t xml:space="preserve"> </w:t>
            </w:r>
            <w:proofErr w:type="spellStart"/>
            <w:r w:rsidRPr="000B3DE8">
              <w:rPr>
                <w:sz w:val="24"/>
                <w:szCs w:val="24"/>
              </w:rPr>
              <w:t>SmartLinks</w:t>
            </w:r>
            <w:proofErr w:type="spellEnd"/>
          </w:p>
          <w:p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:rsidTr="008A1713">
        <w:trPr>
          <w:cantSplit/>
        </w:trPr>
        <w:tc>
          <w:tcPr>
            <w:tcW w:w="1170" w:type="dxa"/>
          </w:tcPr>
          <w:p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</w:t>
            </w:r>
            <w:proofErr w:type="spellEnd"/>
            <w:r w:rsidR="00DB3518" w:rsidRPr="000B3DE8">
              <w:rPr>
                <w:b/>
                <w:sz w:val="24"/>
                <w:szCs w:val="24"/>
              </w:rPr>
              <w:t xml:space="preserve"> Advisories</w:t>
            </w:r>
          </w:p>
          <w:p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:rsidTr="00F258C8">
        <w:trPr>
          <w:cantSplit/>
        </w:trPr>
        <w:tc>
          <w:tcPr>
            <w:tcW w:w="1170" w:type="dxa"/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258C8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  <w:tr w:rsidR="00F258C8" w:rsidTr="00F258C8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F258C8" w:rsidRDefault="00F258C8" w:rsidP="00B3126C">
            <w:pPr>
              <w:pStyle w:val="ItemName"/>
            </w:pPr>
          </w:p>
          <w:p w:rsidR="00F258C8" w:rsidRDefault="00F258C8" w:rsidP="00F258C8"/>
          <w:p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:rsidR="00F258C8" w:rsidRDefault="00F258C8" w:rsidP="00F258C8">
            <w:r>
              <w:t>Credit Day 2 = 5.75</w:t>
            </w:r>
          </w:p>
          <w:p w:rsidR="00F258C8" w:rsidRDefault="00F258C8" w:rsidP="00F258C8"/>
          <w:p w:rsidR="00F258C8" w:rsidRDefault="00F258C8" w:rsidP="00F258C8">
            <w:r>
              <w:t>8:45-12:00 = 3.25</w:t>
            </w:r>
          </w:p>
          <w:p w:rsidR="00F258C8" w:rsidRDefault="00F258C8" w:rsidP="00F258C8">
            <w:r>
              <w:t>1:00-4:00 = 3.00</w:t>
            </w:r>
          </w:p>
          <w:p w:rsidR="00F258C8" w:rsidRDefault="00F258C8" w:rsidP="00F258C8">
            <w:r>
              <w:t>Subtotal = 6.25</w:t>
            </w:r>
          </w:p>
          <w:p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  <w:r>
              <w:t>Subtract .5 (breaks)</w:t>
            </w:r>
          </w:p>
        </w:tc>
      </w:tr>
    </w:tbl>
    <w:p w:rsidR="009716C5" w:rsidRDefault="009716C5" w:rsidP="009716C5">
      <w:pPr>
        <w:pStyle w:val="Heading2"/>
      </w:pPr>
      <w:r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Tr="008A1713">
        <w:trPr>
          <w:cantSplit/>
        </w:trPr>
        <w:tc>
          <w:tcPr>
            <w:tcW w:w="1170" w:type="dxa"/>
          </w:tcPr>
          <w:p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:rsidTr="008A1713">
        <w:trPr>
          <w:cantSplit/>
        </w:trPr>
        <w:tc>
          <w:tcPr>
            <w:tcW w:w="1170" w:type="dxa"/>
          </w:tcPr>
          <w:p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proofErr w:type="spellStart"/>
            <w:r w:rsidRPr="005E4420">
              <w:rPr>
                <w:b/>
                <w:sz w:val="24"/>
              </w:rPr>
              <w:t>BestPractice</w:t>
            </w:r>
            <w:proofErr w:type="spellEnd"/>
            <w:r w:rsidRPr="005E4420">
              <w:rPr>
                <w:b/>
                <w:sz w:val="24"/>
              </w:rPr>
              <w:t xml:space="preserve"> Advisories, continued</w:t>
            </w:r>
          </w:p>
          <w:p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proofErr w:type="spellStart"/>
            <w:r w:rsidRPr="000B3DE8">
              <w:rPr>
                <w:b/>
                <w:sz w:val="24"/>
                <w:szCs w:val="24"/>
              </w:rPr>
              <w:t>SmartSets</w:t>
            </w:r>
            <w:proofErr w:type="spellEnd"/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SmartGroups</w:t>
            </w:r>
            <w:proofErr w:type="spellEnd"/>
          </w:p>
          <w:p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SmartSets</w:t>
            </w:r>
            <w:proofErr w:type="spellEnd"/>
          </w:p>
          <w:p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:rsidTr="008A1713">
        <w:trPr>
          <w:cantSplit/>
          <w:trHeight w:val="503"/>
        </w:trPr>
        <w:tc>
          <w:tcPr>
            <w:tcW w:w="1170" w:type="dxa"/>
          </w:tcPr>
          <w:p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:rsidTr="008A1713">
        <w:trPr>
          <w:cantSplit/>
        </w:trPr>
        <w:tc>
          <w:tcPr>
            <w:tcW w:w="1170" w:type="dxa"/>
          </w:tcPr>
          <w:p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SmartGroups</w:t>
            </w:r>
            <w:proofErr w:type="spellEnd"/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</w:t>
            </w:r>
            <w:proofErr w:type="spellStart"/>
            <w:r w:rsidRPr="000B3DE8">
              <w:rPr>
                <w:b/>
                <w:sz w:val="24"/>
                <w:szCs w:val="24"/>
              </w:rPr>
              <w:t>SmartSets</w:t>
            </w:r>
            <w:proofErr w:type="spellEnd"/>
            <w:r w:rsidRPr="000B3DE8">
              <w:rPr>
                <w:b/>
                <w:sz w:val="24"/>
                <w:szCs w:val="24"/>
              </w:rPr>
              <w:t xml:space="preserve"> </w:t>
            </w:r>
          </w:p>
          <w:p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646CAD">
              <w:rPr>
                <w:sz w:val="24"/>
                <w:szCs w:val="24"/>
              </w:rPr>
              <w:t>SmartSet</w:t>
            </w:r>
            <w:proofErr w:type="spellEnd"/>
            <w:r w:rsidRPr="00646CAD">
              <w:rPr>
                <w:sz w:val="24"/>
                <w:szCs w:val="24"/>
              </w:rPr>
              <w:t xml:space="preserve"> Base</w:t>
            </w:r>
          </w:p>
        </w:tc>
      </w:tr>
      <w:tr w:rsidR="00A03C71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:rsidR="00F258C8" w:rsidRDefault="00F258C8" w:rsidP="00F258C8">
      <w:r>
        <w:t>Credit Day 3 = 5.25</w:t>
      </w:r>
    </w:p>
    <w:p w:rsidR="00F258C8" w:rsidRDefault="00F258C8" w:rsidP="00F258C8"/>
    <w:p w:rsidR="00F258C8" w:rsidRDefault="00F258C8" w:rsidP="00F258C8">
      <w:r>
        <w:t>8:45-12:00 = 3.25</w:t>
      </w:r>
    </w:p>
    <w:p w:rsidR="00F258C8" w:rsidRDefault="00F258C8" w:rsidP="00F258C8">
      <w:r>
        <w:t>1:00-3:30 = 2.5</w:t>
      </w:r>
    </w:p>
    <w:p w:rsidR="00F258C8" w:rsidRDefault="00F258C8" w:rsidP="00F258C8">
      <w:r>
        <w:t>Subtotal = 5.75</w:t>
      </w:r>
    </w:p>
    <w:p w:rsidR="00D91761" w:rsidRDefault="00D91761" w:rsidP="00F258C8">
      <w:r>
        <w:t>Subtract .5 (breaks)</w:t>
      </w:r>
    </w:p>
    <w:p w:rsidR="00E4079E" w:rsidRDefault="00E4079E" w:rsidP="009716C5"/>
    <w:p w:rsidR="00F258C8" w:rsidRDefault="00F258C8" w:rsidP="009716C5"/>
    <w:p w:rsidR="00F258C8" w:rsidRDefault="00F258C8" w:rsidP="009716C5">
      <w:r>
        <w:t>Total Credit: 17.75</w:t>
      </w:r>
    </w:p>
    <w:sectPr w:rsidR="00F258C8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B7CF0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4037"/>
    <w:rsid w:val="001E6B63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B7CF0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4A91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1761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5DD65-E8C4-42AF-BA70-D3ACE0FF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2965</Characters>
  <Application>Microsoft Office Word</Application>
  <DocSecurity>6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Kimberly Sprecker</cp:lastModifiedBy>
  <cp:revision>2</cp:revision>
  <cp:lastPrinted>2017-10-30T13:01:00Z</cp:lastPrinted>
  <dcterms:created xsi:type="dcterms:W3CDTF">2019-08-27T20:12:00Z</dcterms:created>
  <dcterms:modified xsi:type="dcterms:W3CDTF">2019-08-27T20:12:00Z</dcterms:modified>
</cp:coreProperties>
</file>