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60258">
        <w:t>In Basket</w:t>
      </w:r>
    </w:p>
    <w:p w:rsidR="005E47C4" w:rsidRDefault="005E47C4">
      <w:pPr>
        <w:pStyle w:val="Blurb"/>
        <w:ind w:right="0"/>
      </w:pPr>
      <w:r>
        <w:t xml:space="preserve"> </w:t>
      </w:r>
      <w:r w:rsidR="00A60258">
        <w:t>MD207</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7103D">
        <w:t>September 28</w:t>
      </w:r>
      <w:r w:rsidR="008B1FF4">
        <w:t>, 2018</w:t>
      </w:r>
    </w:p>
    <w:p w:rsidR="005E47C4" w:rsidRPr="00A172E0" w:rsidRDefault="005E47C4">
      <w:pPr>
        <w:pStyle w:val="Heading5"/>
      </w:pPr>
      <w:r>
        <w:t>Trainer</w:t>
      </w:r>
      <w:r w:rsidR="00716689">
        <w:t>s</w:t>
      </w:r>
      <w:r>
        <w:t>:</w:t>
      </w:r>
      <w:r w:rsidR="00646CAD">
        <w:t xml:space="preserve"> </w:t>
      </w:r>
      <w:r w:rsidR="00B7103D">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A60258" w:rsidP="00C045A6">
            <w:pPr>
              <w:pStyle w:val="ItemName"/>
            </w:pPr>
            <w:r>
              <w:t>7:00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A60258" w:rsidP="00C045A6">
            <w:pPr>
              <w:pStyle w:val="ItemName"/>
            </w:pPr>
            <w:r>
              <w:t>7:05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A60258" w:rsidP="00C045A6">
            <w:pPr>
              <w:pStyle w:val="ItemName"/>
            </w:pPr>
            <w:r>
              <w:t>7:15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A60258" w:rsidP="00C045A6">
            <w:pPr>
              <w:pStyle w:val="ItemName"/>
            </w:pPr>
            <w:r>
              <w:t>7:40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A60258" w:rsidP="00C045A6">
            <w:pPr>
              <w:pStyle w:val="ItemName"/>
            </w:pPr>
            <w:r>
              <w:t>8:05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A60258" w:rsidP="00C045A6">
            <w:pPr>
              <w:pStyle w:val="ItemName"/>
            </w:pPr>
            <w:r>
              <w:t>9:00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453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E4538"/>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1FF4"/>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103D"/>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C8E6-CCD7-43FD-928C-86339FFD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2018-09-28T19:47:00Z</dcterms:created>
  <dcterms:modified xsi:type="dcterms:W3CDTF">2018-09-28T19:47:00Z</dcterms:modified>
</cp:coreProperties>
</file>