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490D6" w14:textId="77777777" w:rsidR="005E47C4" w:rsidRPr="006F5CA5" w:rsidRDefault="00FC2091">
      <w:pPr>
        <w:pStyle w:val="Heading1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Notecraft for </w:t>
      </w:r>
      <w:r w:rsidR="00D45BDF" w:rsidRPr="006F5CA5">
        <w:rPr>
          <w:rFonts w:ascii="Segoe UI Semilight" w:hAnsi="Segoe UI Semilight" w:cs="Segoe UI Semilight"/>
        </w:rPr>
        <w:t>Physician</w:t>
      </w:r>
      <w:r w:rsidRPr="006F5CA5">
        <w:rPr>
          <w:rFonts w:ascii="Segoe UI Semilight" w:hAnsi="Segoe UI Semilight" w:cs="Segoe UI Semilight"/>
        </w:rPr>
        <w:t>s</w:t>
      </w:r>
      <w:r w:rsidR="00DD0B00" w:rsidRPr="006F5CA5">
        <w:rPr>
          <w:rFonts w:ascii="Segoe UI Semilight" w:hAnsi="Segoe UI Semilight" w:cs="Segoe UI Semilight"/>
        </w:rPr>
        <w:t xml:space="preserve"> </w:t>
      </w:r>
    </w:p>
    <w:p w14:paraId="4DD5239B" w14:textId="77777777" w:rsidR="005E47C4" w:rsidRPr="006F5CA5" w:rsidRDefault="005E47C4">
      <w:pPr>
        <w:pStyle w:val="Blurb"/>
        <w:ind w:right="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 xml:space="preserve"> </w:t>
      </w:r>
      <w:r w:rsidR="00BC19D9" w:rsidRPr="006F5CA5">
        <w:rPr>
          <w:rFonts w:ascii="Segoe UI Semilight" w:hAnsi="Segoe UI Semilight" w:cs="Segoe UI Semilight"/>
        </w:rPr>
        <w:t>CLN1</w:t>
      </w:r>
      <w:r w:rsidR="00FC2091" w:rsidRPr="006F5CA5">
        <w:rPr>
          <w:rFonts w:ascii="Segoe UI Semilight" w:hAnsi="Segoe UI Semilight" w:cs="Segoe UI Semilight"/>
        </w:rPr>
        <w:t>4</w:t>
      </w:r>
      <w:r w:rsidR="00BC19D9" w:rsidRPr="006F5CA5">
        <w:rPr>
          <w:rFonts w:ascii="Segoe UI Semilight" w:hAnsi="Segoe UI Semilight" w:cs="Segoe UI Semilight"/>
        </w:rPr>
        <w:t>5</w:t>
      </w:r>
    </w:p>
    <w:p w14:paraId="04C3BE30" w14:textId="76403F99" w:rsidR="003E786D" w:rsidRPr="006F5CA5" w:rsidRDefault="003C0F01" w:rsidP="003C0F01">
      <w:pPr>
        <w:pStyle w:val="Heading5"/>
        <w:tabs>
          <w:tab w:val="left" w:pos="3195"/>
        </w:tabs>
        <w:ind w:left="720" w:hanging="720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Training Room</w:t>
      </w:r>
      <w:r w:rsidRPr="006F5CA5">
        <w:rPr>
          <w:rFonts w:ascii="Segoe UI Semilight" w:hAnsi="Segoe UI Semilight" w:cs="Segoe UI Semilight"/>
        </w:rPr>
        <w:t>: Virtual Live Activity</w:t>
      </w:r>
      <w:r w:rsidR="00D63C51" w:rsidRPr="006F5CA5">
        <w:rPr>
          <w:rFonts w:ascii="Segoe UI Semilight" w:hAnsi="Segoe UI Semilight" w:cs="Segoe UI Semilight"/>
        </w:rPr>
        <w:tab/>
      </w:r>
    </w:p>
    <w:p w14:paraId="6463F8D9" w14:textId="69DB7408" w:rsidR="00804EE9" w:rsidRPr="006F5CA5" w:rsidRDefault="00FE4DD9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Dates</w:t>
      </w:r>
      <w:r w:rsidRPr="006F5CA5">
        <w:rPr>
          <w:rFonts w:ascii="Segoe UI Semilight" w:hAnsi="Segoe UI Semilight" w:cs="Segoe UI Semilight"/>
        </w:rPr>
        <w:t>:</w:t>
      </w:r>
      <w:r w:rsidR="00432070" w:rsidRPr="006F5CA5">
        <w:rPr>
          <w:rFonts w:ascii="Segoe UI Semilight" w:hAnsi="Segoe UI Semilight" w:cs="Segoe UI Semilight"/>
        </w:rPr>
        <w:tab/>
      </w:r>
      <w:r w:rsidR="00E22AE9">
        <w:rPr>
          <w:rFonts w:ascii="Segoe UI Semilight" w:hAnsi="Segoe UI Semilight" w:cs="Segoe UI Semilight"/>
        </w:rPr>
        <w:t>February 7-8, 2022</w:t>
      </w:r>
    </w:p>
    <w:p w14:paraId="6A4E8C9F" w14:textId="3D9C9E35" w:rsidR="005E47C4" w:rsidRPr="006F5CA5" w:rsidRDefault="005E47C4">
      <w:pPr>
        <w:pStyle w:val="Heading5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  <w:b/>
        </w:rPr>
        <w:t>Trainer</w:t>
      </w:r>
      <w:r w:rsidR="00716689" w:rsidRPr="006F5CA5">
        <w:rPr>
          <w:rFonts w:ascii="Segoe UI Semilight" w:hAnsi="Segoe UI Semilight" w:cs="Segoe UI Semilight"/>
          <w:b/>
        </w:rPr>
        <w:t>s</w:t>
      </w:r>
      <w:r w:rsidRPr="006F5CA5">
        <w:rPr>
          <w:rFonts w:ascii="Segoe UI Semilight" w:hAnsi="Segoe UI Semilight" w:cs="Segoe UI Semilight"/>
        </w:rPr>
        <w:t>:</w:t>
      </w:r>
      <w:r w:rsidR="00CF561F" w:rsidRPr="006F5CA5">
        <w:rPr>
          <w:rFonts w:ascii="Segoe UI Semilight" w:hAnsi="Segoe UI Semilight" w:cs="Segoe UI Semilight"/>
        </w:rPr>
        <w:t xml:space="preserve"> </w:t>
      </w:r>
      <w:r w:rsidR="00E22AE9" w:rsidRPr="00E22AE9">
        <w:rPr>
          <w:rFonts w:ascii="Segoe UI Semilight" w:hAnsi="Segoe UI Semilight" w:cs="Segoe UI Semilight"/>
        </w:rPr>
        <w:t>Tyler Powers, Sara Stevenson, John Nelson</w:t>
      </w:r>
      <w:bookmarkStart w:id="0" w:name="_GoBack"/>
      <w:bookmarkEnd w:id="0"/>
    </w:p>
    <w:p w14:paraId="6275B043" w14:textId="77777777" w:rsidR="005E47C4" w:rsidRPr="006F5CA5" w:rsidRDefault="005E47C4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Prerequisites</w:t>
      </w:r>
    </w:p>
    <w:p w14:paraId="57F7E7E2" w14:textId="77777777" w:rsidR="005E47C4" w:rsidRPr="006F5CA5" w:rsidRDefault="00FC2091" w:rsidP="008913D0">
      <w:pPr>
        <w:pStyle w:val="RefBox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Power User Introduction (MD201), Power User Phrases, Links, and Text (MD204), Power User Lists and Notewriter (MD205)</w:t>
      </w:r>
    </w:p>
    <w:p w14:paraId="5C87B85E" w14:textId="1362A1E1" w:rsidR="005E47C4" w:rsidRPr="006F5CA5" w:rsidRDefault="00CD5503">
      <w:pPr>
        <w:pStyle w:val="Heading3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Learning Objectives: </w:t>
      </w:r>
    </w:p>
    <w:p w14:paraId="5DB8E43C" w14:textId="39236D64" w:rsidR="005E47C4" w:rsidRPr="006F5CA5" w:rsidRDefault="00CD5503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After completing this training, learners will be able to</w:t>
      </w:r>
      <w:r w:rsidR="008913D0" w:rsidRPr="006F5CA5">
        <w:rPr>
          <w:rFonts w:ascii="Segoe UI Semilight" w:hAnsi="Segoe UI Semilight" w:cs="Segoe UI Semilight"/>
          <w:sz w:val="22"/>
          <w:szCs w:val="22"/>
        </w:rPr>
        <w:t>:</w:t>
      </w:r>
    </w:p>
    <w:p w14:paraId="053691B4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Create System Templates shared among everyone in a specialty</w:t>
      </w:r>
    </w:p>
    <w:p w14:paraId="00D49EB6" w14:textId="77777777" w:rsidR="001575B1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Develop Links that pull key clinical information into a note template</w:t>
      </w:r>
    </w:p>
    <w:p w14:paraId="011326E0" w14:textId="40690824" w:rsidR="00CD5503" w:rsidRPr="006F5CA5" w:rsidRDefault="001575B1" w:rsidP="00C828F3">
      <w:pPr>
        <w:pStyle w:val="BodyText2"/>
        <w:numPr>
          <w:ilvl w:val="0"/>
          <w:numId w:val="48"/>
        </w:numPr>
        <w:spacing w:after="120"/>
        <w:rPr>
          <w:rFonts w:ascii="Segoe UI Semilight" w:hAnsi="Segoe UI Semilight" w:cs="Segoe UI Semilight"/>
          <w:b/>
          <w:i/>
          <w:iCs/>
          <w:sz w:val="22"/>
          <w:szCs w:val="22"/>
          <w:u w:val="single"/>
        </w:rPr>
      </w:pPr>
      <w:r w:rsidRPr="006F5CA5">
        <w:rPr>
          <w:rFonts w:ascii="Segoe UI Semilight" w:hAnsi="Segoe UI Semilight" w:cs="Segoe UI Semilight"/>
          <w:color w:val="000000"/>
          <w:sz w:val="22"/>
          <w:szCs w:val="22"/>
          <w:shd w:val="clear" w:color="auto" w:fill="FFFFFF"/>
        </w:rPr>
        <w:t>Employ Rules that will allow Rules-Based documentation and reduce note bloat</w:t>
      </w:r>
    </w:p>
    <w:p w14:paraId="13EFE7FD" w14:textId="77777777" w:rsidR="00B17907" w:rsidRPr="006F5CA5" w:rsidRDefault="00B17907" w:rsidP="00D47E7A">
      <w:pPr>
        <w:pStyle w:val="BodyText2"/>
        <w:spacing w:after="120"/>
        <w:ind w:left="0"/>
        <w:rPr>
          <w:rFonts w:ascii="Segoe UI Semilight" w:hAnsi="Segoe UI Semilight" w:cs="Segoe UI Semilight"/>
          <w:sz w:val="20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00D7C" w:rsidRPr="006F5CA5" w14:paraId="1DD96DF5" w14:textId="77777777" w:rsidTr="009D1934">
        <w:trPr>
          <w:trHeight w:val="1538"/>
        </w:trPr>
        <w:tc>
          <w:tcPr>
            <w:tcW w:w="8640" w:type="dxa"/>
          </w:tcPr>
          <w:p w14:paraId="75A3895B" w14:textId="62661C90" w:rsidR="00400D7C" w:rsidRPr="006F5CA5" w:rsidRDefault="00400D7C" w:rsidP="00FC2091">
            <w:pPr>
              <w:spacing w:after="120"/>
              <w:rPr>
                <w:rFonts w:ascii="Segoe UI Semilight" w:hAnsi="Segoe UI Semilight" w:cs="Segoe UI Semilight"/>
                <w:bCs/>
              </w:rPr>
            </w:pPr>
            <w:r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Study Hall</w:t>
            </w:r>
            <w:r w:rsidR="006C379F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>s</w:t>
            </w:r>
            <w:r w:rsidR="009D1934" w:rsidRPr="006F5CA5">
              <w:rPr>
                <w:rFonts w:ascii="Segoe UI Semilight" w:hAnsi="Segoe UI Semilight" w:cs="Segoe UI Semilight"/>
                <w:b/>
                <w:bCs/>
                <w:szCs w:val="24"/>
              </w:rPr>
              <w:t xml:space="preserve">: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O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ptional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,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half-day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study hall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sessions are available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FC2091" w:rsidRPr="006F5CA5">
              <w:rPr>
                <w:rFonts w:ascii="Segoe UI Semilight" w:hAnsi="Segoe UI Semilight" w:cs="Segoe UI Semilight"/>
                <w:bCs/>
                <w:szCs w:val="24"/>
              </w:rPr>
              <w:t>after CLN145 as well as CLN150 and CLN160 classes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During </w:t>
            </w:r>
            <w:r w:rsidR="00001753" w:rsidRPr="006F5CA5">
              <w:rPr>
                <w:rFonts w:ascii="Segoe UI Semilight" w:hAnsi="Segoe UI Semilight" w:cs="Segoe UI Semilight"/>
                <w:bCs/>
                <w:szCs w:val="24"/>
              </w:rPr>
              <w:t>study halls</w:t>
            </w:r>
            <w:r w:rsidR="007130DC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, a </w:t>
            </w:r>
            <w:r w:rsidR="001F6708" w:rsidRPr="006F5CA5">
              <w:rPr>
                <w:rFonts w:ascii="Segoe UI Semilight" w:hAnsi="Segoe UI Semilight" w:cs="Segoe UI Semilight"/>
                <w:bCs/>
                <w:szCs w:val="24"/>
              </w:rPr>
              <w:t>t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rainer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is present to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help answer trainee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questions, and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/or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trainees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can practice in our </w:t>
            </w:r>
            <w:r w:rsidR="009D1934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classroom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training environment and/or work on project</w:t>
            </w:r>
            <w:r w:rsidR="00037364" w:rsidRPr="006F5CA5">
              <w:rPr>
                <w:rFonts w:ascii="Segoe UI Semilight" w:hAnsi="Segoe UI Semilight" w:cs="Segoe UI Semilight"/>
                <w:bCs/>
                <w:szCs w:val="24"/>
              </w:rPr>
              <w:t>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in the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>ir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certificate environments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. There is no charge to attend </w:t>
            </w:r>
            <w:r w:rsidR="00156127" w:rsidRPr="006F5CA5">
              <w:rPr>
                <w:rFonts w:ascii="Segoe UI Semilight" w:hAnsi="Segoe UI Semilight" w:cs="Segoe UI Semilight"/>
                <w:bCs/>
                <w:szCs w:val="24"/>
              </w:rPr>
              <w:t>study hall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. Contact your registrar</w:t>
            </w:r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or email </w:t>
            </w:r>
            <w:hyperlink r:id="rId11" w:history="1">
              <w:r w:rsidR="006C379F" w:rsidRPr="006F5CA5">
                <w:rPr>
                  <w:rStyle w:val="Hyperlink"/>
                  <w:rFonts w:ascii="Segoe UI Semilight" w:hAnsi="Segoe UI Semilight" w:cs="Segoe UI Semilight"/>
                  <w:bCs/>
                  <w:szCs w:val="24"/>
                </w:rPr>
                <w:t>Registrations@epic.com</w:t>
              </w:r>
            </w:hyperlink>
            <w:r w:rsidR="006C379F" w:rsidRPr="006F5CA5">
              <w:rPr>
                <w:rFonts w:ascii="Segoe UI Semilight" w:hAnsi="Segoe UI Semilight" w:cs="Segoe UI Semilight"/>
                <w:bCs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Cs w:val="24"/>
              </w:rPr>
              <w:t>to sign up if you’re interested!</w:t>
            </w:r>
          </w:p>
        </w:tc>
      </w:tr>
    </w:tbl>
    <w:p w14:paraId="395C1A42" w14:textId="77777777" w:rsidR="00400D7C" w:rsidRPr="006F5CA5" w:rsidRDefault="00400D7C" w:rsidP="00D47E7A">
      <w:pPr>
        <w:spacing w:after="120"/>
        <w:rPr>
          <w:rFonts w:ascii="Segoe UI Semilight" w:hAnsi="Segoe UI Semilight" w:cs="Segoe UI Semilight"/>
          <w:b/>
          <w:sz w:val="22"/>
          <w:szCs w:val="22"/>
        </w:rPr>
      </w:pPr>
    </w:p>
    <w:p w14:paraId="1D68300B" w14:textId="77777777" w:rsidR="00D47E7A" w:rsidRPr="006F5CA5" w:rsidRDefault="005E47C4" w:rsidP="00D47E7A">
      <w:p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b/>
          <w:sz w:val="22"/>
          <w:szCs w:val="22"/>
        </w:rPr>
        <w:t>Note</w:t>
      </w:r>
      <w:r w:rsidR="00D47E7A" w:rsidRPr="006F5CA5">
        <w:rPr>
          <w:rFonts w:ascii="Segoe UI Semilight" w:hAnsi="Segoe UI Semilight" w:cs="Segoe UI Semilight"/>
          <w:b/>
          <w:sz w:val="22"/>
          <w:szCs w:val="22"/>
        </w:rPr>
        <w:t>s</w:t>
      </w:r>
      <w:r w:rsidRPr="006F5CA5">
        <w:rPr>
          <w:rFonts w:ascii="Segoe UI Semilight" w:hAnsi="Segoe UI Semilight" w:cs="Segoe UI Semilight"/>
          <w:b/>
          <w:sz w:val="22"/>
          <w:szCs w:val="22"/>
        </w:rPr>
        <w:t>: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</w:t>
      </w:r>
    </w:p>
    <w:p w14:paraId="4107D636" w14:textId="20F0A018" w:rsidR="00D47E7A" w:rsidRPr="006F5CA5" w:rsidRDefault="005E47C4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 xml:space="preserve">All Epic training sessions use </w:t>
      </w:r>
      <w:r w:rsidR="00D45BDF" w:rsidRPr="006F5CA5">
        <w:rPr>
          <w:rFonts w:ascii="Segoe UI Semilight" w:hAnsi="Segoe UI Semilight" w:cs="Segoe UI Semilight"/>
          <w:sz w:val="22"/>
          <w:szCs w:val="22"/>
        </w:rPr>
        <w:t>a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current release of the application. If your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organization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is using an older version of the software, you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will likely</w:t>
      </w:r>
      <w:r w:rsidRPr="006F5CA5">
        <w:rPr>
          <w:rFonts w:ascii="Segoe UI Semilight" w:hAnsi="Segoe UI Semilight" w:cs="Segoe UI Semilight"/>
          <w:sz w:val="22"/>
          <w:szCs w:val="22"/>
        </w:rPr>
        <w:t xml:space="preserve"> encounter some discrepancies between the features and functionality you learn and what is actually available </w:t>
      </w:r>
      <w:r w:rsidR="00BC5E67" w:rsidRPr="006F5CA5">
        <w:rPr>
          <w:rFonts w:ascii="Segoe UI Semilight" w:hAnsi="Segoe UI Semilight" w:cs="Segoe UI Semilight"/>
          <w:sz w:val="22"/>
          <w:szCs w:val="22"/>
        </w:rPr>
        <w:t>in your system</w:t>
      </w:r>
      <w:r w:rsidRPr="006F5CA5">
        <w:rPr>
          <w:rFonts w:ascii="Segoe UI Semilight" w:hAnsi="Segoe UI Semilight" w:cs="Segoe UI Semilight"/>
          <w:sz w:val="22"/>
          <w:szCs w:val="22"/>
        </w:rPr>
        <w:t>.</w:t>
      </w:r>
    </w:p>
    <w:p w14:paraId="64B1A2A4" w14:textId="77777777" w:rsidR="005E47C4" w:rsidRPr="006F5CA5" w:rsidRDefault="00F57A4F" w:rsidP="00D47E7A">
      <w:pPr>
        <w:pStyle w:val="ListParagraph"/>
        <w:numPr>
          <w:ilvl w:val="0"/>
          <w:numId w:val="42"/>
        </w:numPr>
        <w:spacing w:after="120"/>
        <w:rPr>
          <w:rFonts w:ascii="Segoe UI Semilight" w:hAnsi="Segoe UI Semilight" w:cs="Segoe UI Semilight"/>
          <w:sz w:val="22"/>
          <w:szCs w:val="22"/>
        </w:rPr>
      </w:pPr>
      <w:r w:rsidRPr="006F5CA5">
        <w:rPr>
          <w:rFonts w:ascii="Segoe UI Semilight" w:hAnsi="Segoe UI Semilight" w:cs="Segoe UI Semilight"/>
          <w:sz w:val="22"/>
          <w:szCs w:val="22"/>
        </w:rPr>
        <w:t>The following agenda will incorporate two 15-minute breaks each day in addition to the scheduled lunch hour.</w:t>
      </w:r>
    </w:p>
    <w:p w14:paraId="0DB9634B" w14:textId="77777777" w:rsidR="005E47C4" w:rsidRPr="006F5CA5" w:rsidRDefault="00E4079E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1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E4079E" w:rsidRPr="006F5CA5" w14:paraId="06ACC41F" w14:textId="77777777" w:rsidTr="008A1713">
        <w:trPr>
          <w:cantSplit/>
        </w:trPr>
        <w:tc>
          <w:tcPr>
            <w:tcW w:w="1170" w:type="dxa"/>
          </w:tcPr>
          <w:p w14:paraId="1C22F570" w14:textId="77777777" w:rsidR="00E4079E" w:rsidRPr="006F5CA5" w:rsidRDefault="00E4079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42E7E37" w14:textId="77777777" w:rsidR="00E4079E" w:rsidRPr="006F5CA5" w:rsidRDefault="00E4079E" w:rsidP="00CA1E34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Welcome and Introduction</w:t>
            </w:r>
          </w:p>
        </w:tc>
      </w:tr>
      <w:tr w:rsidR="00951CBE" w:rsidRPr="006F5CA5" w14:paraId="45B02B27" w14:textId="77777777" w:rsidTr="008A1713">
        <w:trPr>
          <w:cantSplit/>
        </w:trPr>
        <w:tc>
          <w:tcPr>
            <w:tcW w:w="1170" w:type="dxa"/>
          </w:tcPr>
          <w:p w14:paraId="2CEC9F52" w14:textId="77777777" w:rsidR="00951CBE" w:rsidRPr="006F5CA5" w:rsidRDefault="00951CBE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3493514B" w14:textId="4A3A79FC" w:rsidR="00951CBE" w:rsidRPr="006F5CA5" w:rsidRDefault="00156127" w:rsidP="00FC2091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Chronicles Basics</w:t>
            </w:r>
          </w:p>
          <w:p w14:paraId="0CA8E043" w14:textId="26095F87" w:rsidR="00156127" w:rsidRPr="006F5CA5" w:rsidRDefault="00156127" w:rsidP="00947EF9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Epic’s</w:t>
            </w: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</w:t>
            </w:r>
            <w:r w:rsidRPr="006F5CA5">
              <w:rPr>
                <w:rFonts w:ascii="Segoe UI Semilight" w:hAnsi="Segoe UI Semilight" w:cs="Segoe UI Semilight"/>
                <w:bCs/>
                <w:sz w:val="24"/>
                <w:szCs w:val="24"/>
              </w:rPr>
              <w:t>Data Structure</w:t>
            </w:r>
          </w:p>
        </w:tc>
      </w:tr>
      <w:tr w:rsidR="00C145A2" w:rsidRPr="006F5CA5" w14:paraId="637590EA" w14:textId="77777777" w:rsidTr="00B66CF0">
        <w:trPr>
          <w:cantSplit/>
        </w:trPr>
        <w:tc>
          <w:tcPr>
            <w:tcW w:w="1170" w:type="dxa"/>
          </w:tcPr>
          <w:p w14:paraId="12745595" w14:textId="77777777" w:rsidR="00C145A2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9:15</w:t>
            </w:r>
          </w:p>
        </w:tc>
        <w:tc>
          <w:tcPr>
            <w:tcW w:w="6120" w:type="dxa"/>
          </w:tcPr>
          <w:p w14:paraId="1403E383" w14:textId="77777777" w:rsidR="00C145A2" w:rsidRPr="006F5CA5" w:rsidRDefault="00C145A2" w:rsidP="00B66CF0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SmartPhrases and SmartLinks</w:t>
            </w:r>
          </w:p>
          <w:p w14:paraId="743BDCC6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System Phrases</w:t>
            </w:r>
          </w:p>
          <w:p w14:paraId="37917D02" w14:textId="77777777" w:rsidR="00C145A2" w:rsidRPr="006F5CA5" w:rsidRDefault="00C145A2" w:rsidP="00B66CF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User and System SmartLink Parameters</w:t>
            </w:r>
          </w:p>
        </w:tc>
      </w:tr>
      <w:tr w:rsidR="008913D0" w:rsidRPr="006F5CA5" w14:paraId="7B82F514" w14:textId="77777777" w:rsidTr="008A1713">
        <w:trPr>
          <w:cantSplit/>
        </w:trPr>
        <w:tc>
          <w:tcPr>
            <w:tcW w:w="1170" w:type="dxa"/>
          </w:tcPr>
          <w:p w14:paraId="30453D05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B42C4C0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DB3518" w:rsidRPr="006F5CA5" w14:paraId="49A04437" w14:textId="77777777" w:rsidTr="008A1713">
        <w:trPr>
          <w:cantSplit/>
        </w:trPr>
        <w:tc>
          <w:tcPr>
            <w:tcW w:w="1170" w:type="dxa"/>
          </w:tcPr>
          <w:p w14:paraId="6A00FFDE" w14:textId="77777777" w:rsidR="00DB3518" w:rsidRPr="006F5CA5" w:rsidRDefault="00DB351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1:00</w:t>
            </w:r>
          </w:p>
        </w:tc>
        <w:tc>
          <w:tcPr>
            <w:tcW w:w="6120" w:type="dxa"/>
          </w:tcPr>
          <w:p w14:paraId="4364CE60" w14:textId="77777777" w:rsidR="00DB3518" w:rsidRPr="006F5CA5" w:rsidRDefault="00C145A2" w:rsidP="00275D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SmartLists</w:t>
            </w:r>
          </w:p>
          <w:p w14:paraId="0D4E13D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Single/Multiple</w:t>
            </w:r>
          </w:p>
          <w:p w14:paraId="075BE637" w14:textId="77777777" w:rsidR="00275D2D" w:rsidRPr="006F5CA5" w:rsidRDefault="00275D2D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Lists of Lists</w:t>
            </w:r>
          </w:p>
          <w:p w14:paraId="6B9B8DEA" w14:textId="77777777" w:rsidR="00275D2D" w:rsidRPr="006F5CA5" w:rsidRDefault="001F595A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Mutual Exclusivity</w:t>
            </w:r>
          </w:p>
        </w:tc>
      </w:tr>
      <w:tr w:rsidR="00575F71" w:rsidRPr="006F5CA5" w14:paraId="6F04C7F5" w14:textId="77777777" w:rsidTr="008A1713">
        <w:trPr>
          <w:cantSplit/>
        </w:trPr>
        <w:tc>
          <w:tcPr>
            <w:tcW w:w="1170" w:type="dxa"/>
          </w:tcPr>
          <w:p w14:paraId="2465D5B6" w14:textId="77777777" w:rsidR="00575F71" w:rsidRPr="006F5CA5" w:rsidRDefault="00275D2D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="00C145A2" w:rsidRPr="006F5CA5">
              <w:rPr>
                <w:rFonts w:ascii="Segoe UI Semilight" w:hAnsi="Segoe UI Semilight" w:cs="Segoe UI Semilight"/>
                <w:sz w:val="24"/>
              </w:rPr>
              <w:t>:00</w:t>
            </w:r>
          </w:p>
        </w:tc>
        <w:tc>
          <w:tcPr>
            <w:tcW w:w="6120" w:type="dxa"/>
          </w:tcPr>
          <w:p w14:paraId="71C477E3" w14:textId="77777777" w:rsidR="008913D0" w:rsidRPr="006F5CA5" w:rsidRDefault="00951CBE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SmartTexts </w:t>
            </w:r>
          </w:p>
          <w:p w14:paraId="19383854" w14:textId="77777777" w:rsidR="008913D0" w:rsidRPr="006F5CA5" w:rsidRDefault="00951CBE" w:rsidP="008913D0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SmartText Note Templates</w:t>
            </w:r>
          </w:p>
          <w:p w14:paraId="1CD5A18B" w14:textId="77777777" w:rsidR="00073CFF" w:rsidRPr="006F5CA5" w:rsidRDefault="00C145A2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Advanced </w:t>
            </w:r>
            <w:r w:rsidR="00951CBE" w:rsidRPr="006F5CA5">
              <w:rPr>
                <w:rFonts w:ascii="Segoe UI Semilight" w:hAnsi="Segoe UI Semilight" w:cs="Segoe UI Semilight"/>
                <w:sz w:val="24"/>
                <w:szCs w:val="24"/>
              </w:rPr>
              <w:t>SmartLists</w:t>
            </w:r>
          </w:p>
          <w:p w14:paraId="4AA31FB9" w14:textId="77777777" w:rsidR="00FC2091" w:rsidRPr="006F5CA5" w:rsidRDefault="00FC2091" w:rsidP="00275D2D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Downloading from the Community Library</w:t>
            </w:r>
          </w:p>
        </w:tc>
      </w:tr>
      <w:tr w:rsidR="008913D0" w:rsidRPr="006F5CA5" w14:paraId="585DA374" w14:textId="77777777" w:rsidTr="00F70BAB">
        <w:trPr>
          <w:cantSplit/>
        </w:trPr>
        <w:tc>
          <w:tcPr>
            <w:tcW w:w="1170" w:type="dxa"/>
          </w:tcPr>
          <w:p w14:paraId="2577F459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</w:t>
            </w:r>
            <w:r w:rsidR="003E25D2" w:rsidRPr="006F5CA5">
              <w:rPr>
                <w:rFonts w:ascii="Segoe UI Semilight" w:hAnsi="Segoe UI Semilight" w:cs="Segoe UI Semilight"/>
                <w:sz w:val="24"/>
              </w:rPr>
              <w:t>30</w:t>
            </w:r>
          </w:p>
        </w:tc>
        <w:tc>
          <w:tcPr>
            <w:tcW w:w="6120" w:type="dxa"/>
          </w:tcPr>
          <w:p w14:paraId="05E5B501" w14:textId="288DFAB1" w:rsidR="008913D0" w:rsidRPr="006F5CA5" w:rsidRDefault="00E40D58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Introduction to Cert Environments</w:t>
            </w:r>
            <w:r w:rsidR="00156127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 xml:space="preserve"> &amp; Project Discussion</w:t>
            </w:r>
          </w:p>
        </w:tc>
      </w:tr>
      <w:tr w:rsidR="00F70BAB" w:rsidRPr="006F5CA5" w14:paraId="018A3201" w14:textId="77777777" w:rsidTr="008A1713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3253B124" w14:textId="2646E496" w:rsidR="00F70BAB" w:rsidRPr="006F5CA5" w:rsidRDefault="00F70BAB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 xml:space="preserve">5:00 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4FBF8626" w14:textId="693F0DB2" w:rsidR="00F70BAB" w:rsidRPr="006F5CA5" w:rsidRDefault="00F70BAB" w:rsidP="00C45A2D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</w:t>
            </w:r>
          </w:p>
        </w:tc>
      </w:tr>
    </w:tbl>
    <w:p w14:paraId="56ACF8A9" w14:textId="77777777" w:rsidR="00E4079E" w:rsidRPr="006F5CA5" w:rsidRDefault="00E4079E">
      <w:pPr>
        <w:rPr>
          <w:rFonts w:ascii="Segoe UI Semilight" w:hAnsi="Segoe UI Semilight" w:cs="Segoe UI Semilight"/>
        </w:rPr>
      </w:pPr>
    </w:p>
    <w:p w14:paraId="44CC404A" w14:textId="77777777" w:rsidR="008913D0" w:rsidRPr="006F5CA5" w:rsidRDefault="008913D0" w:rsidP="008913D0">
      <w:pPr>
        <w:pStyle w:val="Heading2"/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lastRenderedPageBreak/>
        <w:t>Day 2</w:t>
      </w:r>
    </w:p>
    <w:tbl>
      <w:tblPr>
        <w:tblW w:w="0" w:type="auto"/>
        <w:tblInd w:w="108" w:type="dxa"/>
        <w:tblBorders>
          <w:top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6120"/>
      </w:tblGrid>
      <w:tr w:rsidR="008913D0" w:rsidRPr="006F5CA5" w14:paraId="4B08C877" w14:textId="77777777" w:rsidTr="008A1713">
        <w:trPr>
          <w:cantSplit/>
        </w:trPr>
        <w:tc>
          <w:tcPr>
            <w:tcW w:w="1170" w:type="dxa"/>
          </w:tcPr>
          <w:p w14:paraId="6ACB2900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8:30</w:t>
            </w:r>
          </w:p>
        </w:tc>
        <w:tc>
          <w:tcPr>
            <w:tcW w:w="6120" w:type="dxa"/>
          </w:tcPr>
          <w:p w14:paraId="0EF0E834" w14:textId="77777777" w:rsidR="008913D0" w:rsidRPr="006F5CA5" w:rsidRDefault="008913D0" w:rsidP="008913D0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Welcome and questions from the previous day</w:t>
            </w:r>
          </w:p>
        </w:tc>
      </w:tr>
      <w:tr w:rsidR="006D73C2" w:rsidRPr="006F5CA5" w14:paraId="6C25511C" w14:textId="77777777" w:rsidTr="008A1713">
        <w:trPr>
          <w:cantSplit/>
        </w:trPr>
        <w:tc>
          <w:tcPr>
            <w:tcW w:w="1170" w:type="dxa"/>
          </w:tcPr>
          <w:p w14:paraId="2AFF5233" w14:textId="77777777" w:rsidR="006D73C2" w:rsidRPr="006F5CA5" w:rsidRDefault="006D73C2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8:45</w:t>
            </w:r>
          </w:p>
        </w:tc>
        <w:tc>
          <w:tcPr>
            <w:tcW w:w="6120" w:type="dxa"/>
          </w:tcPr>
          <w:p w14:paraId="2001479F" w14:textId="77777777" w:rsidR="006D73C2" w:rsidRPr="006F5CA5" w:rsidRDefault="00FC2091" w:rsidP="00951CBE">
            <w:pPr>
              <w:pStyle w:val="Bullet"/>
              <w:numPr>
                <w:ilvl w:val="0"/>
                <w:numId w:val="0"/>
              </w:numPr>
              <w:rPr>
                <w:rFonts w:ascii="Segoe UI Semilight" w:hAnsi="Segoe UI Semilight" w:cs="Segoe UI Semilight"/>
                <w:b/>
                <w:color w:val="FF0000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Record Viewer and Epic Data Structures</w:t>
            </w:r>
          </w:p>
        </w:tc>
      </w:tr>
      <w:tr w:rsidR="008913D0" w:rsidRPr="006F5CA5" w14:paraId="37B08575" w14:textId="77777777" w:rsidTr="008A1713">
        <w:trPr>
          <w:cantSplit/>
        </w:trPr>
        <w:tc>
          <w:tcPr>
            <w:tcW w:w="1170" w:type="dxa"/>
          </w:tcPr>
          <w:p w14:paraId="6EA5A1C5" w14:textId="77777777" w:rsidR="008913D0" w:rsidRPr="006F5CA5" w:rsidRDefault="002201E4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9:</w:t>
            </w:r>
            <w:r w:rsidR="00FC2091" w:rsidRPr="006F5CA5">
              <w:rPr>
                <w:rFonts w:ascii="Segoe UI Semilight" w:hAnsi="Segoe UI Semilight" w:cs="Segoe UI Semilight"/>
                <w:sz w:val="24"/>
              </w:rPr>
              <w:t>3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33BF37B" w14:textId="77777777" w:rsidR="00DB3518" w:rsidRPr="006F5CA5" w:rsidRDefault="006260CD" w:rsidP="00073CFF">
            <w:pPr>
              <w:pStyle w:val="Bullet"/>
              <w:numPr>
                <w:ilvl w:val="0"/>
                <w:numId w:val="0"/>
              </w:numPr>
              <w:ind w:left="360" w:hanging="360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Dynamic Documentation</w:t>
            </w:r>
          </w:p>
          <w:p w14:paraId="0DF8ABB3" w14:textId="77777777" w:rsidR="00DB3518" w:rsidRPr="006F5CA5" w:rsidRDefault="008A1713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Rule </w:t>
            </w:r>
            <w:r w:rsidR="00E40D5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Records </w:t>
            </w:r>
            <w:r w:rsidR="00DB3518" w:rsidRPr="006F5CA5">
              <w:rPr>
                <w:rFonts w:ascii="Segoe UI Semilight" w:hAnsi="Segoe UI Semilight" w:cs="Segoe UI Semilight"/>
                <w:sz w:val="24"/>
                <w:szCs w:val="24"/>
              </w:rPr>
              <w:t>(CER)</w:t>
            </w:r>
          </w:p>
          <w:p w14:paraId="17DFA8BA" w14:textId="77777777" w:rsidR="00D83A74" w:rsidRPr="006F5CA5" w:rsidRDefault="00C961FF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CERMSG 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 xml:space="preserve">and CERMSGREFRESH </w:t>
            </w: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SmartLink</w:t>
            </w:r>
            <w:r w:rsidR="007E36C8" w:rsidRPr="006F5CA5">
              <w:rPr>
                <w:rFonts w:ascii="Segoe UI Semilight" w:hAnsi="Segoe UI Semilight" w:cs="Segoe UI Semilight"/>
                <w:sz w:val="24"/>
                <w:szCs w:val="24"/>
              </w:rPr>
              <w:t>s</w:t>
            </w:r>
          </w:p>
          <w:p w14:paraId="7A58B1F9" w14:textId="77777777" w:rsidR="00275D2D" w:rsidRPr="006F5CA5" w:rsidRDefault="00275D2D" w:rsidP="00DB3518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Groupers</w:t>
            </w:r>
          </w:p>
        </w:tc>
      </w:tr>
      <w:tr w:rsidR="00FC2091" w:rsidRPr="006F5CA5" w14:paraId="2BA4487D" w14:textId="77777777" w:rsidTr="00E71771">
        <w:trPr>
          <w:cantSplit/>
        </w:trPr>
        <w:tc>
          <w:tcPr>
            <w:tcW w:w="1170" w:type="dxa"/>
            <w:tcBorders>
              <w:bottom w:val="single" w:sz="4" w:space="0" w:color="auto"/>
            </w:tcBorders>
          </w:tcPr>
          <w:p w14:paraId="09FCB7D8" w14:textId="77777777" w:rsidR="00FC2091" w:rsidRPr="006F5CA5" w:rsidRDefault="00FC2091" w:rsidP="00FC2091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11:50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3F2580E2" w14:textId="77777777" w:rsidR="00FC2091" w:rsidRPr="006F5CA5" w:rsidRDefault="00FC2091" w:rsidP="00E7177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Evaluations* and Adjourn</w:t>
            </w:r>
          </w:p>
          <w:p w14:paraId="1CCE2669" w14:textId="77777777" w:rsidR="00FC2091" w:rsidRPr="006F5CA5" w:rsidRDefault="00FC2091" w:rsidP="00E71771">
            <w:pPr>
              <w:pStyle w:val="Bullet"/>
              <w:numPr>
                <w:ilvl w:val="0"/>
                <w:numId w:val="0"/>
              </w:numPr>
              <w:ind w:left="720"/>
              <w:jc w:val="right"/>
              <w:rPr>
                <w:rFonts w:ascii="Segoe UI Semilight" w:hAnsi="Segoe UI Semilight" w:cs="Segoe UI Semilight"/>
                <w:b/>
                <w:i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i/>
                <w:sz w:val="24"/>
                <w:szCs w:val="24"/>
              </w:rPr>
              <w:t xml:space="preserve">*Available for up to two weeks after class at: </w:t>
            </w:r>
            <w:hyperlink r:id="rId12" w:history="1">
              <w:r w:rsidRPr="006F5CA5">
                <w:rPr>
                  <w:rStyle w:val="Hyperlink"/>
                  <w:rFonts w:ascii="Segoe UI Semilight" w:hAnsi="Segoe UI Semilight" w:cs="Segoe UI Semilight"/>
                  <w:i/>
                  <w:sz w:val="24"/>
                  <w:szCs w:val="24"/>
                </w:rPr>
                <w:t>https://training.epic.com/Evaluations</w:t>
              </w:r>
            </w:hyperlink>
          </w:p>
        </w:tc>
      </w:tr>
      <w:tr w:rsidR="008913D0" w:rsidRPr="006F5CA5" w14:paraId="1CCD151C" w14:textId="77777777" w:rsidTr="008A1713">
        <w:trPr>
          <w:cantSplit/>
        </w:trPr>
        <w:tc>
          <w:tcPr>
            <w:tcW w:w="1170" w:type="dxa"/>
          </w:tcPr>
          <w:p w14:paraId="587D9BAE" w14:textId="77777777" w:rsidR="008913D0" w:rsidRPr="006F5CA5" w:rsidRDefault="008913D0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12:</w:t>
            </w:r>
            <w:r w:rsidR="002A17A8" w:rsidRPr="006F5CA5">
              <w:rPr>
                <w:rFonts w:ascii="Segoe UI Semilight" w:hAnsi="Segoe UI Semilight" w:cs="Segoe UI Semilight"/>
                <w:sz w:val="24"/>
              </w:rPr>
              <w:t>0</w:t>
            </w:r>
            <w:r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65CA4BDC" w14:textId="77777777" w:rsidR="008913D0" w:rsidRPr="006F5CA5" w:rsidRDefault="008913D0" w:rsidP="008913D0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Lunch</w:t>
            </w:r>
          </w:p>
        </w:tc>
      </w:tr>
      <w:tr w:rsidR="008913D0" w:rsidRPr="006F5CA5" w14:paraId="71AB4E66" w14:textId="77777777" w:rsidTr="008A1713">
        <w:trPr>
          <w:cantSplit/>
        </w:trPr>
        <w:tc>
          <w:tcPr>
            <w:tcW w:w="1170" w:type="dxa"/>
          </w:tcPr>
          <w:p w14:paraId="02AF9304" w14:textId="77777777" w:rsidR="008913D0" w:rsidRPr="006F5CA5" w:rsidRDefault="002A17A8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1:0</w:t>
            </w:r>
            <w:r w:rsidR="008913D0" w:rsidRPr="006F5CA5">
              <w:rPr>
                <w:rFonts w:ascii="Segoe UI Semilight" w:hAnsi="Segoe UI Semilight" w:cs="Segoe UI Semilight"/>
                <w:sz w:val="24"/>
              </w:rPr>
              <w:t>0</w:t>
            </w:r>
          </w:p>
        </w:tc>
        <w:tc>
          <w:tcPr>
            <w:tcW w:w="6120" w:type="dxa"/>
          </w:tcPr>
          <w:p w14:paraId="24A7AAA4" w14:textId="539F8F92" w:rsidR="008913D0" w:rsidRPr="006F5CA5" w:rsidRDefault="00FC2091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Optional Study Hall</w:t>
            </w:r>
            <w:r w:rsidR="00E3442E"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^</w:t>
            </w:r>
          </w:p>
          <w:p w14:paraId="4F4A132C" w14:textId="77777777" w:rsidR="002A22BB" w:rsidRPr="006F5CA5" w:rsidRDefault="002A22BB" w:rsidP="002A22BB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Trainers available for questions</w:t>
            </w:r>
          </w:p>
          <w:p w14:paraId="67CE554D" w14:textId="77777777" w:rsidR="002A22BB" w:rsidRPr="006F5CA5" w:rsidRDefault="002A22BB" w:rsidP="003472CA">
            <w:pPr>
              <w:pStyle w:val="Bullet"/>
              <w:numPr>
                <w:ilvl w:val="0"/>
                <w:numId w:val="17"/>
              </w:numPr>
              <w:rPr>
                <w:rFonts w:ascii="Segoe UI Semilight" w:hAnsi="Segoe UI Semilight" w:cs="Segoe UI Semilight"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  <w:szCs w:val="24"/>
              </w:rPr>
              <w:t>Time to work on the projec</w:t>
            </w:r>
            <w:r w:rsidR="003472CA" w:rsidRPr="006F5CA5">
              <w:rPr>
                <w:rFonts w:ascii="Segoe UI Semilight" w:hAnsi="Segoe UI Semilight" w:cs="Segoe UI Semilight"/>
                <w:sz w:val="24"/>
                <w:szCs w:val="24"/>
              </w:rPr>
              <w:t>t</w:t>
            </w:r>
          </w:p>
        </w:tc>
      </w:tr>
      <w:tr w:rsidR="003472CA" w:rsidRPr="006F5CA5" w14:paraId="79E5ED5B" w14:textId="77777777" w:rsidTr="008A1713">
        <w:trPr>
          <w:cantSplit/>
        </w:trPr>
        <w:tc>
          <w:tcPr>
            <w:tcW w:w="1170" w:type="dxa"/>
          </w:tcPr>
          <w:p w14:paraId="53EBA0AE" w14:textId="77777777" w:rsidR="003472CA" w:rsidRPr="006F5CA5" w:rsidRDefault="003472CA" w:rsidP="006C379F">
            <w:pPr>
              <w:pStyle w:val="ItemName"/>
              <w:jc w:val="right"/>
              <w:rPr>
                <w:rFonts w:ascii="Segoe UI Semilight" w:hAnsi="Segoe UI Semilight" w:cs="Segoe UI Semilight"/>
                <w:sz w:val="24"/>
              </w:rPr>
            </w:pPr>
            <w:r w:rsidRPr="006F5CA5">
              <w:rPr>
                <w:rFonts w:ascii="Segoe UI Semilight" w:hAnsi="Segoe UI Semilight" w:cs="Segoe UI Semilight"/>
                <w:sz w:val="24"/>
              </w:rPr>
              <w:t>4:30</w:t>
            </w:r>
          </w:p>
        </w:tc>
        <w:tc>
          <w:tcPr>
            <w:tcW w:w="6120" w:type="dxa"/>
          </w:tcPr>
          <w:p w14:paraId="11801658" w14:textId="77777777" w:rsidR="003472CA" w:rsidRPr="006F5CA5" w:rsidRDefault="003472CA" w:rsidP="00FC2091">
            <w:pPr>
              <w:pStyle w:val="ItemDescription"/>
              <w:rPr>
                <w:rFonts w:ascii="Segoe UI Semilight" w:hAnsi="Segoe UI Semilight" w:cs="Segoe UI Semilight"/>
                <w:b/>
                <w:sz w:val="24"/>
                <w:szCs w:val="24"/>
              </w:rPr>
            </w:pPr>
            <w:r w:rsidRPr="006F5CA5">
              <w:rPr>
                <w:rFonts w:ascii="Segoe UI Semilight" w:hAnsi="Segoe UI Semilight" w:cs="Segoe UI Semilight"/>
                <w:b/>
                <w:sz w:val="24"/>
                <w:szCs w:val="24"/>
              </w:rPr>
              <w:t>Adjourn Study Hall</w:t>
            </w:r>
          </w:p>
        </w:tc>
      </w:tr>
    </w:tbl>
    <w:p w14:paraId="04CFAF87" w14:textId="297048A4" w:rsidR="002A22BB" w:rsidRPr="006F5CA5" w:rsidRDefault="00E3442E" w:rsidP="002A22BB">
      <w:pPr>
        <w:rPr>
          <w:rFonts w:ascii="Segoe UI Semilight" w:hAnsi="Segoe UI Semilight" w:cs="Segoe UI Semilight"/>
        </w:rPr>
      </w:pPr>
      <w:r w:rsidRPr="006F5CA5">
        <w:rPr>
          <w:rFonts w:ascii="Segoe UI Semilight" w:hAnsi="Segoe UI Semilight" w:cs="Segoe UI Semilight"/>
        </w:rPr>
        <w:t>^ credit not offered for this session</w:t>
      </w:r>
    </w:p>
    <w:sectPr w:rsidR="002A22BB" w:rsidRPr="006F5CA5" w:rsidSect="00265CEE"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0DC4E" w14:textId="77777777" w:rsidR="000E6979" w:rsidRDefault="000E6979">
      <w:r>
        <w:separator/>
      </w:r>
    </w:p>
  </w:endnote>
  <w:endnote w:type="continuationSeparator" w:id="0">
    <w:p w14:paraId="593F3721" w14:textId="77777777" w:rsidR="000E6979" w:rsidRDefault="000E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DD265E" w14:textId="71388656" w:rsidR="000E6979" w:rsidRPr="00DB344F" w:rsidRDefault="000E6979" w:rsidP="008A1713">
    <w:pPr>
      <w:pStyle w:val="Footer"/>
      <w:jc w:val="center"/>
      <w:rPr>
        <w:rFonts w:ascii="Segoe UI" w:hAnsi="Segoe UI" w:cs="Segoe UI"/>
      </w:rPr>
    </w:pPr>
    <w:r w:rsidRPr="00DB344F">
      <w:rPr>
        <w:rFonts w:ascii="Segoe UI" w:hAnsi="Segoe UI" w:cs="Segoe UI"/>
      </w:rPr>
      <w:t xml:space="preserve">- </w:t>
    </w:r>
    <w:r w:rsidRPr="00DB344F">
      <w:rPr>
        <w:rStyle w:val="PageNumber"/>
        <w:rFonts w:ascii="Segoe UI" w:hAnsi="Segoe UI" w:cs="Segoe UI"/>
      </w:rPr>
      <w:fldChar w:fldCharType="begin"/>
    </w:r>
    <w:r w:rsidRPr="00DB344F">
      <w:rPr>
        <w:rStyle w:val="PageNumber"/>
        <w:rFonts w:ascii="Segoe UI" w:hAnsi="Segoe UI" w:cs="Segoe UI"/>
      </w:rPr>
      <w:instrText xml:space="preserve"> PAGE </w:instrText>
    </w:r>
    <w:r w:rsidRPr="00DB344F">
      <w:rPr>
        <w:rStyle w:val="PageNumber"/>
        <w:rFonts w:ascii="Segoe UI" w:hAnsi="Segoe UI" w:cs="Segoe UI"/>
      </w:rPr>
      <w:fldChar w:fldCharType="separate"/>
    </w:r>
    <w:r w:rsidR="00E22AE9">
      <w:rPr>
        <w:rStyle w:val="PageNumber"/>
        <w:rFonts w:ascii="Segoe UI" w:hAnsi="Segoe UI" w:cs="Segoe UI"/>
        <w:noProof/>
      </w:rPr>
      <w:t>2</w:t>
    </w:r>
    <w:r w:rsidRPr="00DB344F">
      <w:rPr>
        <w:rStyle w:val="PageNumber"/>
        <w:rFonts w:ascii="Segoe UI" w:hAnsi="Segoe UI" w:cs="Segoe UI"/>
      </w:rPr>
      <w:fldChar w:fldCharType="end"/>
    </w:r>
    <w:r w:rsidRPr="00DB344F">
      <w:rPr>
        <w:rStyle w:val="PageNumber"/>
        <w:rFonts w:ascii="Segoe UI" w:hAnsi="Segoe UI" w:cs="Segoe UI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8D7E13" w14:textId="77777777" w:rsidR="000E6979" w:rsidRDefault="000E6979">
      <w:r>
        <w:separator/>
      </w:r>
    </w:p>
  </w:footnote>
  <w:footnote w:type="continuationSeparator" w:id="0">
    <w:p w14:paraId="46226854" w14:textId="77777777" w:rsidR="000E6979" w:rsidRDefault="000E69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E71C27"/>
    <w:multiLevelType w:val="hybridMultilevel"/>
    <w:tmpl w:val="D4869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7BEB"/>
    <w:multiLevelType w:val="hybridMultilevel"/>
    <w:tmpl w:val="9852F8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AA4989"/>
    <w:multiLevelType w:val="hybridMultilevel"/>
    <w:tmpl w:val="B9F214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6519A"/>
    <w:multiLevelType w:val="hybridMultilevel"/>
    <w:tmpl w:val="9C60B4D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5767D"/>
    <w:multiLevelType w:val="hybridMultilevel"/>
    <w:tmpl w:val="D240A17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C34D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4964997"/>
    <w:multiLevelType w:val="hybridMultilevel"/>
    <w:tmpl w:val="F132A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840E9A"/>
    <w:multiLevelType w:val="hybridMultilevel"/>
    <w:tmpl w:val="B314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B734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329123AA"/>
    <w:multiLevelType w:val="hybridMultilevel"/>
    <w:tmpl w:val="F0467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93FED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2" w15:restartNumberingAfterBreak="0">
    <w:nsid w:val="36AF2551"/>
    <w:multiLevelType w:val="hybridMultilevel"/>
    <w:tmpl w:val="C164CE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012F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1A2511"/>
    <w:multiLevelType w:val="hybridMultilevel"/>
    <w:tmpl w:val="8722C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592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40972EB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43BE0D8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4C912798"/>
    <w:multiLevelType w:val="hybridMultilevel"/>
    <w:tmpl w:val="6AD6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5C35E3"/>
    <w:multiLevelType w:val="singleLevel"/>
    <w:tmpl w:val="226E16D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084157E"/>
    <w:multiLevelType w:val="hybridMultilevel"/>
    <w:tmpl w:val="611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971D4C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546B649B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54AD4833"/>
    <w:multiLevelType w:val="hybridMultilevel"/>
    <w:tmpl w:val="1C2E8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C2450F"/>
    <w:multiLevelType w:val="hybridMultilevel"/>
    <w:tmpl w:val="49DE5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210285"/>
    <w:multiLevelType w:val="hybridMultilevel"/>
    <w:tmpl w:val="AB347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F70D6"/>
    <w:multiLevelType w:val="hybridMultilevel"/>
    <w:tmpl w:val="E992104C"/>
    <w:lvl w:ilvl="0" w:tplc="A36E5D8C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C3F52"/>
    <w:multiLevelType w:val="hybridMultilevel"/>
    <w:tmpl w:val="C16852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206EA"/>
    <w:multiLevelType w:val="hybridMultilevel"/>
    <w:tmpl w:val="EFFAD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D94CF4"/>
    <w:multiLevelType w:val="hybridMultilevel"/>
    <w:tmpl w:val="07F0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524613"/>
    <w:multiLevelType w:val="hybridMultilevel"/>
    <w:tmpl w:val="A6D4B886"/>
    <w:lvl w:ilvl="0" w:tplc="03DA14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81676B"/>
    <w:multiLevelType w:val="hybridMultilevel"/>
    <w:tmpl w:val="5BECD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2D13F1"/>
    <w:multiLevelType w:val="hybridMultilevel"/>
    <w:tmpl w:val="8876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137ECD"/>
    <w:multiLevelType w:val="hybridMultilevel"/>
    <w:tmpl w:val="9E6AE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CE1D91"/>
    <w:multiLevelType w:val="hybridMultilevel"/>
    <w:tmpl w:val="D8FA6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82486B"/>
    <w:multiLevelType w:val="hybridMultilevel"/>
    <w:tmpl w:val="FD7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03E22"/>
    <w:multiLevelType w:val="hybridMultilevel"/>
    <w:tmpl w:val="C9C05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C6F1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B1F29E1"/>
    <w:multiLevelType w:val="hybridMultilevel"/>
    <w:tmpl w:val="A6EA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i w:val="0"/>
        <w:i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2">
    <w:abstractNumId w:val="19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13"/>
  </w:num>
  <w:num w:numId="5">
    <w:abstractNumId w:val="22"/>
  </w:num>
  <w:num w:numId="6">
    <w:abstractNumId w:val="15"/>
  </w:num>
  <w:num w:numId="7">
    <w:abstractNumId w:val="21"/>
  </w:num>
  <w:num w:numId="8">
    <w:abstractNumId w:val="11"/>
  </w:num>
  <w:num w:numId="9">
    <w:abstractNumId w:val="9"/>
  </w:num>
  <w:num w:numId="10">
    <w:abstractNumId w:val="6"/>
  </w:num>
  <w:num w:numId="11">
    <w:abstractNumId w:val="37"/>
  </w:num>
  <w:num w:numId="12">
    <w:abstractNumId w:val="17"/>
  </w:num>
  <w:num w:numId="13">
    <w:abstractNumId w:val="16"/>
  </w:num>
  <w:num w:numId="14">
    <w:abstractNumId w:val="4"/>
  </w:num>
  <w:num w:numId="15">
    <w:abstractNumId w:val="5"/>
  </w:num>
  <w:num w:numId="16">
    <w:abstractNumId w:val="2"/>
  </w:num>
  <w:num w:numId="17">
    <w:abstractNumId w:val="12"/>
  </w:num>
  <w:num w:numId="18">
    <w:abstractNumId w:val="25"/>
  </w:num>
  <w:num w:numId="19">
    <w:abstractNumId w:val="27"/>
  </w:num>
  <w:num w:numId="20">
    <w:abstractNumId w:val="8"/>
  </w:num>
  <w:num w:numId="21">
    <w:abstractNumId w:val="24"/>
  </w:num>
  <w:num w:numId="22">
    <w:abstractNumId w:val="23"/>
  </w:num>
  <w:num w:numId="23">
    <w:abstractNumId w:val="14"/>
  </w:num>
  <w:num w:numId="24">
    <w:abstractNumId w:val="3"/>
  </w:num>
  <w:num w:numId="25">
    <w:abstractNumId w:val="36"/>
  </w:num>
  <w:num w:numId="26">
    <w:abstractNumId w:val="7"/>
  </w:num>
  <w:num w:numId="27">
    <w:abstractNumId w:val="33"/>
  </w:num>
  <w:num w:numId="28">
    <w:abstractNumId w:val="28"/>
  </w:num>
  <w:num w:numId="29">
    <w:abstractNumId w:val="1"/>
  </w:num>
  <w:num w:numId="30">
    <w:abstractNumId w:val="19"/>
  </w:num>
  <w:num w:numId="31">
    <w:abstractNumId w:val="19"/>
  </w:num>
  <w:num w:numId="32">
    <w:abstractNumId w:val="19"/>
  </w:num>
  <w:num w:numId="33">
    <w:abstractNumId w:val="34"/>
  </w:num>
  <w:num w:numId="34">
    <w:abstractNumId w:val="10"/>
  </w:num>
  <w:num w:numId="35">
    <w:abstractNumId w:val="31"/>
  </w:num>
  <w:num w:numId="36">
    <w:abstractNumId w:val="32"/>
  </w:num>
  <w:num w:numId="37">
    <w:abstractNumId w:val="35"/>
  </w:num>
  <w:num w:numId="38">
    <w:abstractNumId w:val="19"/>
  </w:num>
  <w:num w:numId="39">
    <w:abstractNumId w:val="19"/>
  </w:num>
  <w:num w:numId="40">
    <w:abstractNumId w:val="20"/>
  </w:num>
  <w:num w:numId="41">
    <w:abstractNumId w:val="30"/>
  </w:num>
  <w:num w:numId="42">
    <w:abstractNumId w:val="29"/>
  </w:num>
  <w:num w:numId="43">
    <w:abstractNumId w:val="18"/>
  </w:num>
  <w:num w:numId="44">
    <w:abstractNumId w:val="19"/>
  </w:num>
  <w:num w:numId="45">
    <w:abstractNumId w:val="19"/>
  </w:num>
  <w:num w:numId="4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</w:num>
  <w:num w:numId="48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CB"/>
    <w:rsid w:val="00001753"/>
    <w:rsid w:val="00005993"/>
    <w:rsid w:val="0000739F"/>
    <w:rsid w:val="000118DC"/>
    <w:rsid w:val="0002535E"/>
    <w:rsid w:val="00025E38"/>
    <w:rsid w:val="00030B08"/>
    <w:rsid w:val="00031B1A"/>
    <w:rsid w:val="00037364"/>
    <w:rsid w:val="0004295B"/>
    <w:rsid w:val="000477DB"/>
    <w:rsid w:val="00053807"/>
    <w:rsid w:val="00073CFF"/>
    <w:rsid w:val="00075AC5"/>
    <w:rsid w:val="000810FB"/>
    <w:rsid w:val="0008431E"/>
    <w:rsid w:val="000871FD"/>
    <w:rsid w:val="000A0463"/>
    <w:rsid w:val="000A23DE"/>
    <w:rsid w:val="000A4D56"/>
    <w:rsid w:val="000B3DE8"/>
    <w:rsid w:val="000B48DC"/>
    <w:rsid w:val="000B5AC3"/>
    <w:rsid w:val="000C45A9"/>
    <w:rsid w:val="000C4964"/>
    <w:rsid w:val="000E3092"/>
    <w:rsid w:val="000E6979"/>
    <w:rsid w:val="00100296"/>
    <w:rsid w:val="00102D78"/>
    <w:rsid w:val="0010617F"/>
    <w:rsid w:val="00106D50"/>
    <w:rsid w:val="001138FD"/>
    <w:rsid w:val="00114630"/>
    <w:rsid w:val="00143EE6"/>
    <w:rsid w:val="0014669B"/>
    <w:rsid w:val="001533EA"/>
    <w:rsid w:val="00156127"/>
    <w:rsid w:val="001575B1"/>
    <w:rsid w:val="00161091"/>
    <w:rsid w:val="0016705A"/>
    <w:rsid w:val="00167AD9"/>
    <w:rsid w:val="001760E7"/>
    <w:rsid w:val="00177A5F"/>
    <w:rsid w:val="00196B40"/>
    <w:rsid w:val="001A0B02"/>
    <w:rsid w:val="001A3963"/>
    <w:rsid w:val="001B3E00"/>
    <w:rsid w:val="001C4F4A"/>
    <w:rsid w:val="001C537A"/>
    <w:rsid w:val="001D1160"/>
    <w:rsid w:val="001D206D"/>
    <w:rsid w:val="001E6B63"/>
    <w:rsid w:val="001F595A"/>
    <w:rsid w:val="001F6708"/>
    <w:rsid w:val="00206295"/>
    <w:rsid w:val="00217FA6"/>
    <w:rsid w:val="002201E4"/>
    <w:rsid w:val="0025059E"/>
    <w:rsid w:val="00251BCA"/>
    <w:rsid w:val="00255AB6"/>
    <w:rsid w:val="002636C1"/>
    <w:rsid w:val="00265CEE"/>
    <w:rsid w:val="00275D2D"/>
    <w:rsid w:val="002831C8"/>
    <w:rsid w:val="002977BB"/>
    <w:rsid w:val="002A17A8"/>
    <w:rsid w:val="002A22BB"/>
    <w:rsid w:val="002C3D24"/>
    <w:rsid w:val="002C6021"/>
    <w:rsid w:val="002D1608"/>
    <w:rsid w:val="002E048B"/>
    <w:rsid w:val="002E2630"/>
    <w:rsid w:val="002E6443"/>
    <w:rsid w:val="0030433B"/>
    <w:rsid w:val="00305DA6"/>
    <w:rsid w:val="003167F2"/>
    <w:rsid w:val="00321796"/>
    <w:rsid w:val="00331D7B"/>
    <w:rsid w:val="00332565"/>
    <w:rsid w:val="00332B79"/>
    <w:rsid w:val="003374D9"/>
    <w:rsid w:val="0034425A"/>
    <w:rsid w:val="003472CA"/>
    <w:rsid w:val="003515B2"/>
    <w:rsid w:val="00352EBB"/>
    <w:rsid w:val="003547B6"/>
    <w:rsid w:val="0035536E"/>
    <w:rsid w:val="00361A37"/>
    <w:rsid w:val="0036633C"/>
    <w:rsid w:val="00380E0F"/>
    <w:rsid w:val="003867B5"/>
    <w:rsid w:val="0039142E"/>
    <w:rsid w:val="003A3E51"/>
    <w:rsid w:val="003B6F0D"/>
    <w:rsid w:val="003C0F01"/>
    <w:rsid w:val="003C25B0"/>
    <w:rsid w:val="003C52A5"/>
    <w:rsid w:val="003E0A18"/>
    <w:rsid w:val="003E18A2"/>
    <w:rsid w:val="003E25D2"/>
    <w:rsid w:val="003E786D"/>
    <w:rsid w:val="00400D7C"/>
    <w:rsid w:val="00412863"/>
    <w:rsid w:val="00423D5C"/>
    <w:rsid w:val="00425401"/>
    <w:rsid w:val="00432070"/>
    <w:rsid w:val="0043534B"/>
    <w:rsid w:val="00473118"/>
    <w:rsid w:val="004A0051"/>
    <w:rsid w:val="004B34BF"/>
    <w:rsid w:val="004C01E9"/>
    <w:rsid w:val="004C14DD"/>
    <w:rsid w:val="004D50C5"/>
    <w:rsid w:val="004D7C31"/>
    <w:rsid w:val="004E0251"/>
    <w:rsid w:val="004F4076"/>
    <w:rsid w:val="0052472F"/>
    <w:rsid w:val="00525008"/>
    <w:rsid w:val="00530A02"/>
    <w:rsid w:val="0054465A"/>
    <w:rsid w:val="00552C36"/>
    <w:rsid w:val="00563C54"/>
    <w:rsid w:val="005741E1"/>
    <w:rsid w:val="00575F71"/>
    <w:rsid w:val="00594463"/>
    <w:rsid w:val="0059530E"/>
    <w:rsid w:val="005B3304"/>
    <w:rsid w:val="005B41F7"/>
    <w:rsid w:val="005B4DC8"/>
    <w:rsid w:val="005C5CF2"/>
    <w:rsid w:val="005D4259"/>
    <w:rsid w:val="005E011E"/>
    <w:rsid w:val="005E4420"/>
    <w:rsid w:val="005E47C4"/>
    <w:rsid w:val="005F31D5"/>
    <w:rsid w:val="0062212B"/>
    <w:rsid w:val="006232EF"/>
    <w:rsid w:val="006256D8"/>
    <w:rsid w:val="006260CD"/>
    <w:rsid w:val="00632920"/>
    <w:rsid w:val="0063728B"/>
    <w:rsid w:val="00645AE3"/>
    <w:rsid w:val="00646CAD"/>
    <w:rsid w:val="00663D08"/>
    <w:rsid w:val="00666E6E"/>
    <w:rsid w:val="00681873"/>
    <w:rsid w:val="00693A38"/>
    <w:rsid w:val="006B22CB"/>
    <w:rsid w:val="006B342D"/>
    <w:rsid w:val="006B7C71"/>
    <w:rsid w:val="006C379F"/>
    <w:rsid w:val="006D6982"/>
    <w:rsid w:val="006D73C2"/>
    <w:rsid w:val="006E322E"/>
    <w:rsid w:val="006E4730"/>
    <w:rsid w:val="006F5CA5"/>
    <w:rsid w:val="00701FA8"/>
    <w:rsid w:val="007068A6"/>
    <w:rsid w:val="0070723F"/>
    <w:rsid w:val="007130DC"/>
    <w:rsid w:val="007157BA"/>
    <w:rsid w:val="00716689"/>
    <w:rsid w:val="007168B3"/>
    <w:rsid w:val="00723A62"/>
    <w:rsid w:val="00727B3D"/>
    <w:rsid w:val="00736782"/>
    <w:rsid w:val="00737700"/>
    <w:rsid w:val="0074080C"/>
    <w:rsid w:val="00741475"/>
    <w:rsid w:val="00744A6B"/>
    <w:rsid w:val="0075288E"/>
    <w:rsid w:val="00752E1F"/>
    <w:rsid w:val="0075464F"/>
    <w:rsid w:val="007551D3"/>
    <w:rsid w:val="00762FDA"/>
    <w:rsid w:val="00782B88"/>
    <w:rsid w:val="00787160"/>
    <w:rsid w:val="0079643E"/>
    <w:rsid w:val="007A05B9"/>
    <w:rsid w:val="007A0AD9"/>
    <w:rsid w:val="007A3268"/>
    <w:rsid w:val="007A7DD0"/>
    <w:rsid w:val="007B1BA4"/>
    <w:rsid w:val="007C6B8B"/>
    <w:rsid w:val="007C71B3"/>
    <w:rsid w:val="007E36C8"/>
    <w:rsid w:val="007F295B"/>
    <w:rsid w:val="007F3C5B"/>
    <w:rsid w:val="00800BFD"/>
    <w:rsid w:val="00804EE9"/>
    <w:rsid w:val="00817F1B"/>
    <w:rsid w:val="00827CDC"/>
    <w:rsid w:val="008320B0"/>
    <w:rsid w:val="008514AC"/>
    <w:rsid w:val="008776C6"/>
    <w:rsid w:val="00883961"/>
    <w:rsid w:val="008851BF"/>
    <w:rsid w:val="00887000"/>
    <w:rsid w:val="0089085F"/>
    <w:rsid w:val="008913D0"/>
    <w:rsid w:val="00896D20"/>
    <w:rsid w:val="008A1713"/>
    <w:rsid w:val="008C2D60"/>
    <w:rsid w:val="008C442D"/>
    <w:rsid w:val="008D4516"/>
    <w:rsid w:val="008E099A"/>
    <w:rsid w:val="00901019"/>
    <w:rsid w:val="0090270A"/>
    <w:rsid w:val="00920148"/>
    <w:rsid w:val="00947EF9"/>
    <w:rsid w:val="00951CBE"/>
    <w:rsid w:val="0096011D"/>
    <w:rsid w:val="009716C5"/>
    <w:rsid w:val="00980E29"/>
    <w:rsid w:val="009813E1"/>
    <w:rsid w:val="009874A3"/>
    <w:rsid w:val="00995339"/>
    <w:rsid w:val="009B3450"/>
    <w:rsid w:val="009B6250"/>
    <w:rsid w:val="009D1934"/>
    <w:rsid w:val="009E748E"/>
    <w:rsid w:val="009F59E4"/>
    <w:rsid w:val="00A0037E"/>
    <w:rsid w:val="00A016BD"/>
    <w:rsid w:val="00A02245"/>
    <w:rsid w:val="00A03C71"/>
    <w:rsid w:val="00A172E0"/>
    <w:rsid w:val="00A2247D"/>
    <w:rsid w:val="00A45DE5"/>
    <w:rsid w:val="00A52591"/>
    <w:rsid w:val="00A52B32"/>
    <w:rsid w:val="00A5531F"/>
    <w:rsid w:val="00A61BE8"/>
    <w:rsid w:val="00A62318"/>
    <w:rsid w:val="00A627B8"/>
    <w:rsid w:val="00A866A7"/>
    <w:rsid w:val="00A91BA6"/>
    <w:rsid w:val="00A91D19"/>
    <w:rsid w:val="00A93BE5"/>
    <w:rsid w:val="00A97F65"/>
    <w:rsid w:val="00AA1D93"/>
    <w:rsid w:val="00AB6A02"/>
    <w:rsid w:val="00AC66C2"/>
    <w:rsid w:val="00AE4E31"/>
    <w:rsid w:val="00AF2F01"/>
    <w:rsid w:val="00AF590B"/>
    <w:rsid w:val="00B007A6"/>
    <w:rsid w:val="00B03851"/>
    <w:rsid w:val="00B05DE9"/>
    <w:rsid w:val="00B17907"/>
    <w:rsid w:val="00B212A6"/>
    <w:rsid w:val="00B2193D"/>
    <w:rsid w:val="00B21C8D"/>
    <w:rsid w:val="00B3126C"/>
    <w:rsid w:val="00B365F4"/>
    <w:rsid w:val="00B3696A"/>
    <w:rsid w:val="00B60246"/>
    <w:rsid w:val="00B971AA"/>
    <w:rsid w:val="00BA7F22"/>
    <w:rsid w:val="00BC19D9"/>
    <w:rsid w:val="00BC2197"/>
    <w:rsid w:val="00BC5E67"/>
    <w:rsid w:val="00BD54D9"/>
    <w:rsid w:val="00BF2050"/>
    <w:rsid w:val="00BF43DD"/>
    <w:rsid w:val="00BF7332"/>
    <w:rsid w:val="00C145A2"/>
    <w:rsid w:val="00C1713A"/>
    <w:rsid w:val="00C24B15"/>
    <w:rsid w:val="00C25BBC"/>
    <w:rsid w:val="00C41665"/>
    <w:rsid w:val="00C42793"/>
    <w:rsid w:val="00C44F7A"/>
    <w:rsid w:val="00C45A2D"/>
    <w:rsid w:val="00C47E08"/>
    <w:rsid w:val="00C50219"/>
    <w:rsid w:val="00C51950"/>
    <w:rsid w:val="00C54F15"/>
    <w:rsid w:val="00C64239"/>
    <w:rsid w:val="00C665B2"/>
    <w:rsid w:val="00C70AD9"/>
    <w:rsid w:val="00C7667B"/>
    <w:rsid w:val="00C828F3"/>
    <w:rsid w:val="00C94B1F"/>
    <w:rsid w:val="00C961FF"/>
    <w:rsid w:val="00C97208"/>
    <w:rsid w:val="00CA1E34"/>
    <w:rsid w:val="00CA3BFB"/>
    <w:rsid w:val="00CC0BCE"/>
    <w:rsid w:val="00CC4AFC"/>
    <w:rsid w:val="00CD5503"/>
    <w:rsid w:val="00CE7502"/>
    <w:rsid w:val="00CF162B"/>
    <w:rsid w:val="00CF333A"/>
    <w:rsid w:val="00CF561F"/>
    <w:rsid w:val="00D02283"/>
    <w:rsid w:val="00D111DA"/>
    <w:rsid w:val="00D175C5"/>
    <w:rsid w:val="00D208B1"/>
    <w:rsid w:val="00D20E80"/>
    <w:rsid w:val="00D26C1F"/>
    <w:rsid w:val="00D279CF"/>
    <w:rsid w:val="00D421E4"/>
    <w:rsid w:val="00D450C7"/>
    <w:rsid w:val="00D45BDF"/>
    <w:rsid w:val="00D47E7A"/>
    <w:rsid w:val="00D5291D"/>
    <w:rsid w:val="00D53ACB"/>
    <w:rsid w:val="00D626CE"/>
    <w:rsid w:val="00D63C51"/>
    <w:rsid w:val="00D70509"/>
    <w:rsid w:val="00D83A74"/>
    <w:rsid w:val="00D862CF"/>
    <w:rsid w:val="00D90E39"/>
    <w:rsid w:val="00D95F5D"/>
    <w:rsid w:val="00DB302F"/>
    <w:rsid w:val="00DB344F"/>
    <w:rsid w:val="00DB3518"/>
    <w:rsid w:val="00DD0602"/>
    <w:rsid w:val="00DD067E"/>
    <w:rsid w:val="00DD0B00"/>
    <w:rsid w:val="00DD7F3C"/>
    <w:rsid w:val="00DE07F1"/>
    <w:rsid w:val="00DE64CB"/>
    <w:rsid w:val="00DF0E9B"/>
    <w:rsid w:val="00DF35DE"/>
    <w:rsid w:val="00DF4587"/>
    <w:rsid w:val="00E008CB"/>
    <w:rsid w:val="00E07424"/>
    <w:rsid w:val="00E15A5E"/>
    <w:rsid w:val="00E22AE9"/>
    <w:rsid w:val="00E23E5D"/>
    <w:rsid w:val="00E27297"/>
    <w:rsid w:val="00E3442E"/>
    <w:rsid w:val="00E34466"/>
    <w:rsid w:val="00E36E86"/>
    <w:rsid w:val="00E4079E"/>
    <w:rsid w:val="00E40D58"/>
    <w:rsid w:val="00E43343"/>
    <w:rsid w:val="00E47ECB"/>
    <w:rsid w:val="00E62200"/>
    <w:rsid w:val="00E762C1"/>
    <w:rsid w:val="00E802F8"/>
    <w:rsid w:val="00E84580"/>
    <w:rsid w:val="00E85F6E"/>
    <w:rsid w:val="00E97CF8"/>
    <w:rsid w:val="00EA3FB9"/>
    <w:rsid w:val="00EA7D5C"/>
    <w:rsid w:val="00EB2957"/>
    <w:rsid w:val="00EB580E"/>
    <w:rsid w:val="00ED52AE"/>
    <w:rsid w:val="00F014F7"/>
    <w:rsid w:val="00F040CD"/>
    <w:rsid w:val="00F1070D"/>
    <w:rsid w:val="00F2202F"/>
    <w:rsid w:val="00F26026"/>
    <w:rsid w:val="00F3005A"/>
    <w:rsid w:val="00F3164E"/>
    <w:rsid w:val="00F370F1"/>
    <w:rsid w:val="00F57A4F"/>
    <w:rsid w:val="00F64DCB"/>
    <w:rsid w:val="00F65DEF"/>
    <w:rsid w:val="00F70BAB"/>
    <w:rsid w:val="00F7262E"/>
    <w:rsid w:val="00F72AA5"/>
    <w:rsid w:val="00F7692A"/>
    <w:rsid w:val="00FA04D9"/>
    <w:rsid w:val="00FA3CD3"/>
    <w:rsid w:val="00FA4EC4"/>
    <w:rsid w:val="00FA557C"/>
    <w:rsid w:val="00FC0A7F"/>
    <w:rsid w:val="00FC2091"/>
    <w:rsid w:val="00FC3A4E"/>
    <w:rsid w:val="00FC6EA2"/>
    <w:rsid w:val="00FD7E8E"/>
    <w:rsid w:val="00FE4DD9"/>
    <w:rsid w:val="00FF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48517C"/>
  <w15:docId w15:val="{BA9BDA47-67C9-4178-9DBA-49B0A754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9E4"/>
  </w:style>
  <w:style w:type="paragraph" w:styleId="Heading1">
    <w:name w:val="heading 1"/>
    <w:basedOn w:val="Normal"/>
    <w:next w:val="Blurb"/>
    <w:qFormat/>
    <w:rsid w:val="00265CEE"/>
    <w:pPr>
      <w:ind w:right="-2160"/>
      <w:outlineLvl w:val="0"/>
    </w:pPr>
    <w:rPr>
      <w:rFonts w:ascii="Arial" w:hAnsi="Arial"/>
      <w:b/>
      <w:kern w:val="28"/>
      <w:sz w:val="56"/>
    </w:rPr>
  </w:style>
  <w:style w:type="paragraph" w:styleId="Heading2">
    <w:name w:val="heading 2"/>
    <w:basedOn w:val="Normal"/>
    <w:next w:val="Normal"/>
    <w:qFormat/>
    <w:rsid w:val="00265CEE"/>
    <w:pPr>
      <w:keepNext/>
      <w:pageBreakBefore/>
      <w:spacing w:after="240"/>
      <w:outlineLvl w:val="1"/>
    </w:pPr>
    <w:rPr>
      <w:rFonts w:ascii="Arial" w:hAnsi="Arial"/>
      <w:b/>
      <w:color w:val="000080"/>
      <w:sz w:val="36"/>
    </w:rPr>
  </w:style>
  <w:style w:type="paragraph" w:styleId="Heading3">
    <w:name w:val="heading 3"/>
    <w:basedOn w:val="Normal"/>
    <w:next w:val="Normal"/>
    <w:qFormat/>
    <w:rsid w:val="00265CEE"/>
    <w:pPr>
      <w:keepNext/>
      <w:pBdr>
        <w:bottom w:val="dotted" w:sz="4" w:space="1" w:color="auto"/>
      </w:pBdr>
      <w:spacing w:before="240" w:after="60"/>
      <w:outlineLvl w:val="2"/>
    </w:pPr>
    <w:rPr>
      <w:rFonts w:ascii="Arial" w:hAnsi="Arial"/>
      <w:b/>
      <w:color w:val="000080"/>
      <w:sz w:val="24"/>
    </w:rPr>
  </w:style>
  <w:style w:type="paragraph" w:styleId="Heading5">
    <w:name w:val="heading 5"/>
    <w:basedOn w:val="Normal"/>
    <w:next w:val="Normal"/>
    <w:link w:val="Heading5Char"/>
    <w:qFormat/>
    <w:rsid w:val="00265CEE"/>
    <w:pPr>
      <w:spacing w:after="60"/>
      <w:outlineLvl w:val="4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65CE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65CEE"/>
  </w:style>
  <w:style w:type="paragraph" w:customStyle="1" w:styleId="Blurb">
    <w:name w:val="Blurb"/>
    <w:basedOn w:val="Normal"/>
    <w:next w:val="Normal"/>
    <w:rsid w:val="00265CEE"/>
    <w:pPr>
      <w:pBdr>
        <w:top w:val="single" w:sz="24" w:space="1" w:color="auto"/>
      </w:pBdr>
      <w:spacing w:after="360"/>
      <w:ind w:right="-2160"/>
    </w:pPr>
    <w:rPr>
      <w:rFonts w:ascii="Arial" w:hAnsi="Arial"/>
      <w:i/>
    </w:rPr>
  </w:style>
  <w:style w:type="paragraph" w:styleId="BodyTextIndent">
    <w:name w:val="Body Text Indent"/>
    <w:basedOn w:val="Normal"/>
    <w:rsid w:val="00265CEE"/>
    <w:pPr>
      <w:spacing w:after="120"/>
      <w:ind w:left="360"/>
    </w:pPr>
  </w:style>
  <w:style w:type="paragraph" w:customStyle="1" w:styleId="Bullet">
    <w:name w:val="Bullet"/>
    <w:basedOn w:val="Normal"/>
    <w:link w:val="BulletChar"/>
    <w:rsid w:val="00265CEE"/>
    <w:pPr>
      <w:numPr>
        <w:numId w:val="2"/>
      </w:numPr>
      <w:spacing w:after="120"/>
    </w:pPr>
  </w:style>
  <w:style w:type="paragraph" w:customStyle="1" w:styleId="ItemName">
    <w:name w:val="Item Name"/>
    <w:basedOn w:val="Normal"/>
    <w:next w:val="Normal"/>
    <w:rsid w:val="00265CEE"/>
    <w:pPr>
      <w:spacing w:after="120"/>
    </w:pPr>
    <w:rPr>
      <w:rFonts w:ascii="Arial" w:hAnsi="Arial"/>
      <w:b/>
      <w:color w:val="800000"/>
    </w:rPr>
  </w:style>
  <w:style w:type="paragraph" w:customStyle="1" w:styleId="ItemDescription">
    <w:name w:val="Item Description"/>
    <w:basedOn w:val="Normal"/>
    <w:rsid w:val="00265CEE"/>
    <w:pPr>
      <w:spacing w:after="120"/>
    </w:pPr>
  </w:style>
  <w:style w:type="paragraph" w:customStyle="1" w:styleId="RefBox">
    <w:name w:val="RefBox"/>
    <w:basedOn w:val="Normal"/>
    <w:rsid w:val="00265CEE"/>
  </w:style>
  <w:style w:type="paragraph" w:styleId="BodyText2">
    <w:name w:val="Body Text 2"/>
    <w:basedOn w:val="Normal"/>
    <w:rsid w:val="00265CEE"/>
    <w:pPr>
      <w:ind w:left="720"/>
    </w:pPr>
    <w:rPr>
      <w:sz w:val="28"/>
    </w:rPr>
  </w:style>
  <w:style w:type="paragraph" w:styleId="Header">
    <w:name w:val="header"/>
    <w:basedOn w:val="Normal"/>
    <w:rsid w:val="00B1790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2EBB"/>
    <w:rPr>
      <w:rFonts w:ascii="Tahoma" w:hAnsi="Tahoma" w:cs="Tahoma"/>
      <w:sz w:val="16"/>
      <w:szCs w:val="16"/>
    </w:rPr>
  </w:style>
  <w:style w:type="character" w:styleId="Hyperlink">
    <w:name w:val="Hyperlink"/>
    <w:rsid w:val="002062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0A18"/>
    <w:pPr>
      <w:ind w:left="720"/>
    </w:pPr>
  </w:style>
  <w:style w:type="character" w:customStyle="1" w:styleId="BulletChar">
    <w:name w:val="Bullet Char"/>
    <w:basedOn w:val="DefaultParagraphFont"/>
    <w:link w:val="Bullet"/>
    <w:rsid w:val="003E0A18"/>
  </w:style>
  <w:style w:type="character" w:customStyle="1" w:styleId="Heading5Char">
    <w:name w:val="Heading 5 Char"/>
    <w:basedOn w:val="DefaultParagraphFont"/>
    <w:link w:val="Heading5"/>
    <w:rsid w:val="003C0F0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5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ining.epic.com/Evaluation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gistrations@epic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A53F838214C6418F2B0463BD542182" ma:contentTypeVersion="13" ma:contentTypeDescription="Create a new document." ma:contentTypeScope="" ma:versionID="03172d1f261fc18896c12b7d0725da5c">
  <xsd:schema xmlns:xsd="http://www.w3.org/2001/XMLSchema" xmlns:xs="http://www.w3.org/2001/XMLSchema" xmlns:p="http://schemas.microsoft.com/office/2006/metadata/properties" xmlns:ns3="c9cded27-a835-42bc-a814-10066b05fbb9" xmlns:ns4="485e8ed5-1e3f-46bc-ada7-11b78052281a" targetNamespace="http://schemas.microsoft.com/office/2006/metadata/properties" ma:root="true" ma:fieldsID="d6b78390fb74d5dbe3eac8899465e6f0" ns3:_="" ns4:_="">
    <xsd:import namespace="c9cded27-a835-42bc-a814-10066b05fbb9"/>
    <xsd:import namespace="485e8ed5-1e3f-46bc-ada7-11b7805228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ded27-a835-42bc-a814-10066b05fb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e8ed5-1e3f-46bc-ada7-11b780522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044A7-FB95-4CEC-B29D-075E2DF6F8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ded27-a835-42bc-a814-10066b05fbb9"/>
    <ds:schemaRef ds:uri="485e8ed5-1e3f-46bc-ada7-11b7805228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65C1B4-442B-4B8D-8DDB-0AE8BCF01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9D647-6ECA-450E-A99A-ADE8F453E8E4}">
  <ds:schemaRefs>
    <ds:schemaRef ds:uri="http://purl.org/dc/elements/1.1/"/>
    <ds:schemaRef ds:uri="http://schemas.microsoft.com/office/2006/documentManagement/types"/>
    <ds:schemaRef ds:uri="c9cded27-a835-42bc-a814-10066b05fbb9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485e8ed5-1e3f-46bc-ada7-11b78052281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2335AA8-CC7A-4557-974D-D9781F018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2081</Characters>
  <Application>Microsoft Office Word</Application>
  <DocSecurity>2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 Build - Basic Agenda</vt:lpstr>
    </vt:vector>
  </TitlesOfParts>
  <Company>The Cleveland Clinic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 Build - Basic Agenda</dc:title>
  <dc:creator>Physician Builder Support</dc:creator>
  <cp:keywords>CLN150</cp:keywords>
  <cp:lastModifiedBy>Jacquie Duppler</cp:lastModifiedBy>
  <cp:revision>2</cp:revision>
  <cp:lastPrinted>2017-10-30T13:01:00Z</cp:lastPrinted>
  <dcterms:created xsi:type="dcterms:W3CDTF">2022-01-24T22:34:00Z</dcterms:created>
  <dcterms:modified xsi:type="dcterms:W3CDTF">2022-01-24T22:34:00Z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0x01010056A53F838214C6418F2B0463BD542182</vt:lpwstr>
  </property>
</Properties>
</file>