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AMBNUR206: Outpatient Quick Wins - Personalization</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05/05/2026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8:00 AM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Emily Thorpe</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Customize the Schedule activity and Chart Review workspace to prioritize clinically relevant patient information and reduce navigation time.</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Organize documentation tools, including activity tabs, navigators, and speed buttons to align Epic workflows with individual nursing practice.</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Build and manage a personal orders preference list, including multiple versions of common orders, to streamline the ordering process.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10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Personalize Your Schedule</w:t>
            </w:r>
          </w:p>
          <w:p>
            <w:pPr>
              <w:spacing w:after="0"/>
            </w:pPr>
            <w:r>
              <w:rPr>
                <w:rFonts w:ascii="Avenir Next LT Pro Light" w:cs="Avenir Next LT Pro Light" w:eastAsia="Avenir Next LT Pro Light" w:hAnsi="Avenir Next LT Pro Light"/>
                <w:sz w:val="22"/>
                <w:szCs w:val="22"/>
              </w:rPr>
              <w:t xml:space="preserve">Copy another user's columns, add report buttons, and set a default schedule report</w:t>
            </w:r>
          </w:p>
        </w:tc>
      </w:tr>
      <w:tr>
        <w:tc>
          <w:tcPr>
            <w:tcW w:type="dxa" w:w="2515"/>
          </w:tcPr>
          <w:p>
            <w:r>
              <w:rPr>
                <w:rFonts w:ascii="Avenir Next LT Pro Light" w:cs="Avenir Next LT Pro Light" w:eastAsia="Avenir Next LT Pro Light" w:hAnsi="Avenir Next LT Pro Light"/>
                <w:b/>
                <w:bCs/>
                <w:sz w:val="22"/>
                <w:szCs w:val="22"/>
              </w:rPr>
              <w:t xml:space="preserve">12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Chart Review</w:t>
            </w:r>
          </w:p>
          <w:p>
            <w:pPr>
              <w:spacing w:after="0"/>
            </w:pPr>
            <w:r>
              <w:rPr>
                <w:rFonts w:ascii="Avenir Next LT Pro Light" w:cs="Avenir Next LT Pro Light" w:eastAsia="Avenir Next LT Pro Light" w:hAnsi="Avenir Next LT Pro Light"/>
                <w:sz w:val="22"/>
                <w:szCs w:val="22"/>
              </w:rPr>
              <w:t xml:space="preserve">Rearrange Chart Review tabs, open encounters with a double-click, customize filters, and use Results Review</w:t>
            </w:r>
          </w:p>
        </w:tc>
      </w:tr>
      <w:tr>
        <w:tc>
          <w:tcPr>
            <w:tcW w:type="dxa" w:w="2515"/>
          </w:tcPr>
          <w:p>
            <w:r>
              <w:rPr>
                <w:rFonts w:ascii="Avenir Next LT Pro Light" w:cs="Avenir Next LT Pro Light" w:eastAsia="Avenir Next LT Pro Light" w:hAnsi="Avenir Next LT Pro Light"/>
                <w:b/>
                <w:bCs/>
                <w:sz w:val="22"/>
                <w:szCs w:val="22"/>
              </w:rPr>
              <w:t xml:space="preserve">12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Documentation Tools</w:t>
            </w:r>
          </w:p>
          <w:p>
            <w:pPr>
              <w:spacing w:after="0"/>
            </w:pPr>
            <w:r>
              <w:rPr>
                <w:rFonts w:ascii="Avenir Next LT Pro Light" w:cs="Avenir Next LT Pro Light" w:eastAsia="Avenir Next LT Pro Light" w:hAnsi="Avenir Next LT Pro Light"/>
                <w:sz w:val="22"/>
                <w:szCs w:val="22"/>
              </w:rPr>
              <w:t xml:space="preserve">Customize activity tabs, rearrange navigators, and personalize Reason for Visit speed buttons</w:t>
            </w:r>
          </w:p>
        </w:tc>
      </w:tr>
      <w:tr>
        <w:tc>
          <w:tcPr>
            <w:tcW w:type="dxa" w:w="2515"/>
          </w:tcPr>
          <w:p>
            <w:r>
              <w:rPr>
                <w:rFonts w:ascii="Avenir Next LT Pro Light" w:cs="Avenir Next LT Pro Light" w:eastAsia="Avenir Next LT Pro Light" w:hAnsi="Avenir Next LT Pro Light"/>
                <w:b/>
                <w:bCs/>
                <w:sz w:val="22"/>
                <w:szCs w:val="22"/>
              </w:rPr>
              <w:t xml:space="preserve">13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Common Orders</w:t>
            </w:r>
          </w:p>
          <w:p>
            <w:pPr>
              <w:spacing w:after="0"/>
            </w:pPr>
            <w:r>
              <w:rPr>
                <w:rFonts w:ascii="Avenir Next LT Pro Light" w:cs="Avenir Next LT Pro Light" w:eastAsia="Avenir Next LT Pro Light" w:hAnsi="Avenir Next LT Pro Light"/>
                <w:sz w:val="22"/>
                <w:szCs w:val="22"/>
              </w:rPr>
              <w:t xml:space="preserve">Follow other users' favorites, create an orders preference list, and favorite different versions of common orders</w:t>
            </w:r>
          </w:p>
        </w:tc>
      </w:tr>
      <w:tr>
        <w:tc>
          <w:tcPr>
            <w:tcW w:type="dxa" w:w="2515"/>
          </w:tcPr>
          <w:p>
            <w:r>
              <w:rPr>
                <w:rFonts w:ascii="Avenir Next LT Pro Light" w:cs="Avenir Next LT Pro Light" w:eastAsia="Avenir Next LT Pro Light" w:hAnsi="Avenir Next LT Pro Light"/>
                <w:b/>
                <w:bCs/>
                <w:sz w:val="22"/>
                <w:szCs w:val="22"/>
              </w:rPr>
              <w:t xml:space="preserve">8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Bonus Tips</w:t>
            </w:r>
          </w:p>
          <w:p>
            <w:pPr>
              <w:spacing w:after="0"/>
            </w:pPr>
            <w:r>
              <w:rPr>
                <w:rFonts w:ascii="Avenir Next LT Pro Light" w:cs="Avenir Next LT Pro Light" w:eastAsia="Avenir Next LT Pro Light" w:hAnsi="Avenir Next LT Pro Light"/>
                <w:sz w:val="22"/>
                <w:szCs w:val="22"/>
              </w:rPr>
              <w:t xml:space="preserve">Personalize the screen layout, add letter template speed buttons, and favorite common manual charges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2026-05-08T16:45:09.839Z</dcterms:created>
  <dcterms:modified xsi:type="dcterms:W3CDTF">2026-05-08T16:45:09.839Z</dcterms:modified>
</cp:coreProperties>
</file>

<file path=docProps/custom.xml><?xml version="1.0" encoding="utf-8"?>
<Properties xmlns="http://schemas.openxmlformats.org/officeDocument/2006/custom-properties" xmlns:vt="http://schemas.openxmlformats.org/officeDocument/2006/docPropsVTypes"/>
</file>