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AE1D2" w14:textId="709C4CCC" w:rsidR="00267834" w:rsidRPr="00B058C0" w:rsidRDefault="00D45BDF">
      <w:pPr>
        <w:pStyle w:val="Heading1"/>
        <w:rPr>
          <w:rFonts w:ascii="Avenir Next LT Pro Light" w:hAnsi="Avenir Next LT Pro Light"/>
        </w:rPr>
      </w:pPr>
      <w:r w:rsidRPr="00B058C0">
        <w:rPr>
          <w:rFonts w:ascii="Avenir Next LT Pro Light" w:hAnsi="Avenir Next LT Pro Light"/>
        </w:rPr>
        <w:t xml:space="preserve">Physician </w:t>
      </w:r>
      <w:r w:rsidR="00FE2FDB">
        <w:rPr>
          <w:rFonts w:ascii="Avenir Next LT Pro Light" w:hAnsi="Avenir Next LT Pro Light"/>
        </w:rPr>
        <w:t>Smart</w:t>
      </w:r>
      <w:r w:rsidR="00F975AB" w:rsidRPr="00B058C0">
        <w:rPr>
          <w:rFonts w:ascii="Avenir Next LT Pro Light" w:hAnsi="Avenir Next LT Pro Light"/>
        </w:rPr>
        <w:t>User</w:t>
      </w:r>
      <w:r w:rsidR="00DD0B00" w:rsidRPr="00B058C0">
        <w:rPr>
          <w:rFonts w:ascii="Avenir Next LT Pro Light" w:hAnsi="Avenir Next LT Pro Light"/>
        </w:rPr>
        <w:t xml:space="preserve"> </w:t>
      </w:r>
      <w:r w:rsidR="00267834" w:rsidRPr="00B058C0">
        <w:rPr>
          <w:rFonts w:ascii="Avenir Next LT Pro Light" w:hAnsi="Avenir Next LT Pro Light"/>
        </w:rPr>
        <w:t>Obstetrics</w:t>
      </w:r>
    </w:p>
    <w:p w14:paraId="18660936" w14:textId="77777777" w:rsidR="005E47C4" w:rsidRPr="00B058C0" w:rsidRDefault="000F702D">
      <w:pPr>
        <w:pStyle w:val="Heading1"/>
        <w:rPr>
          <w:rFonts w:ascii="Avenir Next LT Pro Light" w:hAnsi="Avenir Next LT Pro Light"/>
        </w:rPr>
      </w:pPr>
      <w:r w:rsidRPr="00B058C0">
        <w:rPr>
          <w:rFonts w:ascii="Avenir Next LT Pro Light" w:hAnsi="Avenir Next LT Pro Light"/>
        </w:rPr>
        <w:t>Quick Wins</w:t>
      </w:r>
    </w:p>
    <w:p w14:paraId="1D7C20E1" w14:textId="77777777" w:rsidR="003E786D" w:rsidRPr="00B058C0" w:rsidRDefault="005E47C4" w:rsidP="00FE70DB">
      <w:pPr>
        <w:pStyle w:val="Blurb"/>
        <w:ind w:right="0"/>
        <w:rPr>
          <w:rFonts w:ascii="Avenir Next LT Pro Light" w:hAnsi="Avenir Next LT Pro Light"/>
        </w:rPr>
      </w:pPr>
      <w:r w:rsidRPr="00B058C0">
        <w:rPr>
          <w:rFonts w:ascii="Avenir Next LT Pro Light" w:hAnsi="Avenir Next LT Pro Light"/>
        </w:rPr>
        <w:t xml:space="preserve"> </w:t>
      </w:r>
      <w:r w:rsidR="0055549B" w:rsidRPr="00B058C0">
        <w:rPr>
          <w:rFonts w:ascii="Avenir Next LT Pro Light" w:hAnsi="Avenir Next LT Pro Light"/>
        </w:rPr>
        <w:t>OB</w:t>
      </w:r>
      <w:r w:rsidR="000F702D" w:rsidRPr="00B058C0">
        <w:rPr>
          <w:rFonts w:ascii="Avenir Next LT Pro Light" w:hAnsi="Avenir Next LT Pro Light"/>
        </w:rPr>
        <w:t>MD202</w:t>
      </w:r>
      <w:r w:rsidR="003C56A0" w:rsidRPr="00B058C0">
        <w:rPr>
          <w:rFonts w:ascii="Avenir Next LT Pro Light" w:hAnsi="Avenir Next LT Pro Light"/>
        </w:rPr>
        <w:t>v</w:t>
      </w:r>
    </w:p>
    <w:p w14:paraId="3E061D6C" w14:textId="4942F393" w:rsidR="00804EE9" w:rsidRPr="00B058C0" w:rsidRDefault="00FE4DD9">
      <w:pPr>
        <w:pStyle w:val="Heading5"/>
        <w:rPr>
          <w:rFonts w:ascii="Avenir Next LT Pro Light" w:hAnsi="Avenir Next LT Pro Light"/>
        </w:rPr>
      </w:pPr>
      <w:r w:rsidRPr="00B058C0">
        <w:rPr>
          <w:rFonts w:ascii="Avenir Next LT Pro Light" w:hAnsi="Avenir Next LT Pro Light"/>
        </w:rPr>
        <w:t>Date:</w:t>
      </w:r>
      <w:r w:rsidR="00432070" w:rsidRPr="00B058C0">
        <w:rPr>
          <w:rFonts w:ascii="Avenir Next LT Pro Light" w:hAnsi="Avenir Next LT Pro Light"/>
        </w:rPr>
        <w:tab/>
      </w:r>
      <w:r w:rsidR="00556E3B">
        <w:rPr>
          <w:rFonts w:ascii="Avenir Next LT Pro Light" w:hAnsi="Avenir Next LT Pro Light"/>
        </w:rPr>
        <w:t>May 26, 2026</w:t>
      </w:r>
    </w:p>
    <w:p w14:paraId="0BA38F3B" w14:textId="506E1181" w:rsidR="005E47C4" w:rsidRPr="00B058C0" w:rsidRDefault="005E47C4">
      <w:pPr>
        <w:pStyle w:val="Heading5"/>
        <w:rPr>
          <w:rFonts w:ascii="Avenir Next LT Pro Light" w:hAnsi="Avenir Next LT Pro Light"/>
        </w:rPr>
      </w:pPr>
      <w:r w:rsidRPr="00B058C0">
        <w:rPr>
          <w:rFonts w:ascii="Avenir Next LT Pro Light" w:hAnsi="Avenir Next LT Pro Light"/>
        </w:rPr>
        <w:t>Trainer:</w:t>
      </w:r>
      <w:r w:rsidR="00646CAD" w:rsidRPr="00B058C0">
        <w:rPr>
          <w:rFonts w:ascii="Avenir Next LT Pro Light" w:hAnsi="Avenir Next LT Pro Light"/>
        </w:rPr>
        <w:t xml:space="preserve"> </w:t>
      </w:r>
      <w:permStart w:id="162418776" w:edGrp="everyone"/>
      <w:r w:rsidR="00556E3B">
        <w:rPr>
          <w:rFonts w:ascii="Avenir Next LT Pro Light" w:hAnsi="Avenir Next LT Pro Light"/>
        </w:rPr>
        <w:t>Jackie Huynh, Kelly Van Blarcom</w:t>
      </w:r>
    </w:p>
    <w:permEnd w:id="162418776"/>
    <w:p w14:paraId="1CBA797E" w14:textId="77777777" w:rsidR="005E47C4" w:rsidRPr="00B058C0" w:rsidRDefault="005E47C4">
      <w:pPr>
        <w:pStyle w:val="Heading3"/>
        <w:rPr>
          <w:rFonts w:ascii="Avenir Next LT Pro Light" w:hAnsi="Avenir Next LT Pro Light"/>
        </w:rPr>
      </w:pPr>
      <w:r w:rsidRPr="00B058C0">
        <w:rPr>
          <w:rFonts w:ascii="Avenir Next LT Pro Light" w:hAnsi="Avenir Next LT Pro Light"/>
        </w:rPr>
        <w:t>Prerequisites</w:t>
      </w:r>
    </w:p>
    <w:p w14:paraId="38D38CF3" w14:textId="77777777" w:rsidR="00F65358" w:rsidRPr="00B058C0" w:rsidRDefault="00F65358" w:rsidP="00F65358">
      <w:pPr>
        <w:pStyle w:val="RefBox"/>
        <w:rPr>
          <w:rFonts w:ascii="Avenir Next LT Pro Light" w:hAnsi="Avenir Next LT Pro Light"/>
          <w:sz w:val="24"/>
          <w:szCs w:val="24"/>
        </w:rPr>
      </w:pPr>
      <w:r w:rsidRPr="00B058C0">
        <w:rPr>
          <w:rFonts w:ascii="Avenir Next LT Pro Light" w:hAnsi="Avenir Next LT Pro Light"/>
          <w:sz w:val="24"/>
          <w:szCs w:val="24"/>
        </w:rPr>
        <w:t xml:space="preserve">Live use of </w:t>
      </w:r>
      <w:r w:rsidR="00267834" w:rsidRPr="00B058C0">
        <w:rPr>
          <w:rFonts w:ascii="Avenir Next LT Pro Light" w:hAnsi="Avenir Next LT Pro Light"/>
          <w:sz w:val="24"/>
          <w:szCs w:val="24"/>
        </w:rPr>
        <w:t>Stork or</w:t>
      </w:r>
      <w:r w:rsidR="00A37136" w:rsidRPr="00B058C0">
        <w:rPr>
          <w:rFonts w:ascii="Avenir Next LT Pro Light" w:hAnsi="Avenir Next LT Pro Light"/>
          <w:sz w:val="24"/>
          <w:szCs w:val="24"/>
        </w:rPr>
        <w:t xml:space="preserve"> EpicCare</w:t>
      </w:r>
      <w:r w:rsidRPr="00B058C0">
        <w:rPr>
          <w:rFonts w:ascii="Avenir Next LT Pro Light" w:hAnsi="Avenir Next LT Pro Light"/>
          <w:sz w:val="24"/>
          <w:szCs w:val="24"/>
        </w:rPr>
        <w:t xml:space="preserve"> or completion of Specialists Training Specialists training.</w:t>
      </w:r>
    </w:p>
    <w:p w14:paraId="26D30645" w14:textId="77777777" w:rsidR="005E47C4" w:rsidRPr="00B058C0" w:rsidRDefault="000C4AEB">
      <w:pPr>
        <w:pStyle w:val="Heading3"/>
        <w:rPr>
          <w:rFonts w:ascii="Avenir Next LT Pro Light" w:hAnsi="Avenir Next LT Pro Light"/>
        </w:rPr>
      </w:pPr>
      <w:r w:rsidRPr="00B058C0">
        <w:rPr>
          <w:rFonts w:ascii="Avenir Next LT Pro Light" w:hAnsi="Avenir Next LT Pro Light"/>
        </w:rPr>
        <w:t>Learning Outcomes</w:t>
      </w:r>
      <w:r w:rsidR="005E47C4" w:rsidRPr="00B058C0">
        <w:rPr>
          <w:rFonts w:ascii="Avenir Next LT Pro Light" w:hAnsi="Avenir Next LT Pro Light"/>
        </w:rPr>
        <w:t>:</w:t>
      </w:r>
    </w:p>
    <w:p w14:paraId="08A43D31" w14:textId="049A2438" w:rsidR="005E47C4" w:rsidRPr="00B058C0" w:rsidRDefault="009365D6" w:rsidP="00D47E7A">
      <w:pPr>
        <w:pStyle w:val="BodyText2"/>
        <w:spacing w:after="120"/>
        <w:ind w:left="0"/>
        <w:rPr>
          <w:rFonts w:ascii="Avenir Next LT Pro Light" w:hAnsi="Avenir Next LT Pro Light"/>
          <w:sz w:val="24"/>
          <w:szCs w:val="24"/>
        </w:rPr>
      </w:pPr>
      <w:r w:rsidRPr="00B058C0">
        <w:rPr>
          <w:rFonts w:ascii="Avenir Next LT Pro Light" w:hAnsi="Avenir Next LT Pro Light"/>
          <w:sz w:val="24"/>
          <w:szCs w:val="24"/>
        </w:rPr>
        <w:t>After completing this activity learners will be able to</w:t>
      </w:r>
      <w:r w:rsidR="008913D0" w:rsidRPr="00B058C0">
        <w:rPr>
          <w:rFonts w:ascii="Avenir Next LT Pro Light" w:hAnsi="Avenir Next LT Pro Light"/>
          <w:sz w:val="24"/>
          <w:szCs w:val="24"/>
        </w:rPr>
        <w:t>:</w:t>
      </w:r>
    </w:p>
    <w:p w14:paraId="27E0ABFD" w14:textId="77777777" w:rsidR="00934D7B" w:rsidRPr="00B058C0" w:rsidRDefault="00934D7B" w:rsidP="00934D7B">
      <w:pPr>
        <w:pStyle w:val="BodyText2"/>
        <w:numPr>
          <w:ilvl w:val="0"/>
          <w:numId w:val="48"/>
        </w:numPr>
        <w:spacing w:after="120"/>
        <w:rPr>
          <w:rFonts w:ascii="Avenir Next LT Pro Light" w:hAnsi="Avenir Next LT Pro Light"/>
          <w:sz w:val="24"/>
          <w:szCs w:val="24"/>
        </w:rPr>
      </w:pPr>
      <w:r w:rsidRPr="00B058C0">
        <w:rPr>
          <w:rFonts w:ascii="Avenir Next LT Pro Light" w:hAnsi="Avenir Next LT Pro Light"/>
          <w:sz w:val="24"/>
          <w:szCs w:val="24"/>
        </w:rPr>
        <w:t>Personalize the patient access tools</w:t>
      </w:r>
    </w:p>
    <w:p w14:paraId="7132CD78" w14:textId="77777777" w:rsidR="00934D7B" w:rsidRPr="00B058C0" w:rsidRDefault="00934D7B" w:rsidP="00934D7B">
      <w:pPr>
        <w:pStyle w:val="BodyText2"/>
        <w:numPr>
          <w:ilvl w:val="0"/>
          <w:numId w:val="48"/>
        </w:numPr>
        <w:spacing w:after="120"/>
        <w:rPr>
          <w:rFonts w:ascii="Avenir Next LT Pro Light" w:hAnsi="Avenir Next LT Pro Light"/>
          <w:sz w:val="24"/>
          <w:szCs w:val="24"/>
        </w:rPr>
      </w:pPr>
      <w:r w:rsidRPr="00B058C0">
        <w:rPr>
          <w:rFonts w:ascii="Avenir Next LT Pro Light" w:hAnsi="Avenir Next LT Pro Light"/>
          <w:sz w:val="24"/>
          <w:szCs w:val="24"/>
        </w:rPr>
        <w:t>Explain how to use user settings in the patient workspace</w:t>
      </w:r>
    </w:p>
    <w:p w14:paraId="45015627" w14:textId="77777777" w:rsidR="00934D7B" w:rsidRPr="00B058C0" w:rsidRDefault="00934D7B" w:rsidP="00934D7B">
      <w:pPr>
        <w:pStyle w:val="BodyText2"/>
        <w:numPr>
          <w:ilvl w:val="0"/>
          <w:numId w:val="48"/>
        </w:numPr>
        <w:spacing w:after="120"/>
        <w:rPr>
          <w:rFonts w:ascii="Avenir Next LT Pro Light" w:hAnsi="Avenir Next LT Pro Light"/>
          <w:sz w:val="24"/>
          <w:szCs w:val="24"/>
        </w:rPr>
      </w:pPr>
      <w:r w:rsidRPr="00B058C0">
        <w:rPr>
          <w:rFonts w:ascii="Avenir Next LT Pro Light" w:hAnsi="Avenir Next LT Pro Light"/>
          <w:sz w:val="24"/>
          <w:szCs w:val="24"/>
        </w:rPr>
        <w:t>Identify ways to efficiently document antepartum and postpartum documentation</w:t>
      </w:r>
    </w:p>
    <w:p w14:paraId="79C03771" w14:textId="77777777" w:rsidR="00400D7C" w:rsidRPr="00B058C0" w:rsidRDefault="00400D7C" w:rsidP="00D47E7A">
      <w:pPr>
        <w:spacing w:after="120"/>
        <w:rPr>
          <w:rFonts w:ascii="Avenir Next LT Pro Light" w:hAnsi="Avenir Next LT Pro Light"/>
          <w:b/>
          <w:sz w:val="24"/>
          <w:szCs w:val="24"/>
        </w:rPr>
      </w:pPr>
    </w:p>
    <w:p w14:paraId="5E1BF20B" w14:textId="77777777" w:rsidR="00D47E7A" w:rsidRPr="00B058C0" w:rsidRDefault="005E47C4" w:rsidP="00D47E7A">
      <w:pPr>
        <w:spacing w:after="120"/>
        <w:rPr>
          <w:rFonts w:ascii="Avenir Next LT Pro Light" w:hAnsi="Avenir Next LT Pro Light"/>
          <w:sz w:val="24"/>
          <w:szCs w:val="24"/>
        </w:rPr>
      </w:pPr>
      <w:r w:rsidRPr="00B058C0">
        <w:rPr>
          <w:rFonts w:ascii="Avenir Next LT Pro Light" w:hAnsi="Avenir Next LT Pro Light"/>
          <w:b/>
          <w:sz w:val="24"/>
          <w:szCs w:val="24"/>
        </w:rPr>
        <w:t>Note</w:t>
      </w:r>
      <w:r w:rsidR="00D47E7A" w:rsidRPr="00B058C0">
        <w:rPr>
          <w:rFonts w:ascii="Avenir Next LT Pro Light" w:hAnsi="Avenir Next LT Pro Light"/>
          <w:b/>
          <w:sz w:val="24"/>
          <w:szCs w:val="24"/>
        </w:rPr>
        <w:t>s</w:t>
      </w:r>
      <w:r w:rsidRPr="00B058C0">
        <w:rPr>
          <w:rFonts w:ascii="Avenir Next LT Pro Light" w:hAnsi="Avenir Next LT Pro Light"/>
          <w:b/>
          <w:sz w:val="24"/>
          <w:szCs w:val="24"/>
        </w:rPr>
        <w:t>:</w:t>
      </w:r>
      <w:r w:rsidRPr="00B058C0">
        <w:rPr>
          <w:rFonts w:ascii="Avenir Next LT Pro Light" w:hAnsi="Avenir Next LT Pro Light"/>
          <w:sz w:val="24"/>
          <w:szCs w:val="24"/>
        </w:rPr>
        <w:t xml:space="preserve"> </w:t>
      </w:r>
    </w:p>
    <w:p w14:paraId="02B036EA" w14:textId="1AB35DB4" w:rsidR="0059553D" w:rsidRPr="00B058C0" w:rsidRDefault="0059553D" w:rsidP="0059553D">
      <w:pPr>
        <w:pStyle w:val="ListParagraph"/>
        <w:numPr>
          <w:ilvl w:val="0"/>
          <w:numId w:val="42"/>
        </w:numPr>
        <w:spacing w:after="120"/>
        <w:rPr>
          <w:rFonts w:ascii="Avenir Next LT Pro Light" w:hAnsi="Avenir Next LT Pro Light"/>
          <w:sz w:val="24"/>
          <w:szCs w:val="24"/>
        </w:rPr>
      </w:pPr>
      <w:r w:rsidRPr="00B058C0">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712183E8" w14:textId="3D375466" w:rsidR="00D47E7A" w:rsidRPr="00B058C0" w:rsidRDefault="00D47E7A" w:rsidP="0059553D">
      <w:pPr>
        <w:spacing w:after="120"/>
        <w:ind w:left="360"/>
        <w:rPr>
          <w:rFonts w:ascii="Avenir Next LT Pro Light" w:hAnsi="Avenir Next LT Pro Light"/>
          <w:sz w:val="24"/>
          <w:szCs w:val="24"/>
        </w:rPr>
      </w:pPr>
    </w:p>
    <w:p w14:paraId="2DCE5B69" w14:textId="5249D3B9" w:rsidR="000F702D" w:rsidRPr="00B058C0" w:rsidRDefault="00267834" w:rsidP="000F702D">
      <w:pPr>
        <w:pStyle w:val="Heading2"/>
        <w:rPr>
          <w:rFonts w:ascii="Avenir Next LT Pro Light" w:hAnsi="Avenir Next LT Pro Light"/>
        </w:rPr>
      </w:pPr>
      <w:r w:rsidRPr="00B058C0">
        <w:rPr>
          <w:rFonts w:ascii="Avenir Next LT Pro Light" w:hAnsi="Avenir Next LT Pro Light"/>
        </w:rPr>
        <w:lastRenderedPageBreak/>
        <w:t>OB</w:t>
      </w:r>
      <w:r w:rsidR="000F702D" w:rsidRPr="00B058C0">
        <w:rPr>
          <w:rFonts w:ascii="Avenir Next LT Pro Light" w:hAnsi="Avenir Next LT Pro Light"/>
        </w:rPr>
        <w:t>MD202</w:t>
      </w:r>
      <w:r w:rsidR="003C56A0" w:rsidRPr="00B058C0">
        <w:rPr>
          <w:rFonts w:ascii="Avenir Next LT Pro Light" w:hAnsi="Avenir Next LT Pro Light"/>
        </w:rPr>
        <w:t>v</w:t>
      </w:r>
      <w:r w:rsidR="000F702D" w:rsidRPr="00B058C0">
        <w:rPr>
          <w:rFonts w:ascii="Avenir Next LT Pro Light" w:hAnsi="Avenir Next LT Pro Light"/>
        </w:rPr>
        <w:t xml:space="preserve"> – </w:t>
      </w:r>
      <w:r w:rsidR="00FE2FDB">
        <w:rPr>
          <w:rFonts w:ascii="Avenir Next LT Pro Light" w:hAnsi="Avenir Next LT Pro Light"/>
        </w:rPr>
        <w:t>Smart</w:t>
      </w:r>
      <w:r w:rsidR="000F702D" w:rsidRPr="00B058C0">
        <w:rPr>
          <w:rFonts w:ascii="Avenir Next LT Pro Light" w:hAnsi="Avenir Next LT Pro Light"/>
        </w:rPr>
        <w:t>User</w:t>
      </w:r>
      <w:r w:rsidR="00D157B2" w:rsidRPr="00B058C0">
        <w:rPr>
          <w:rFonts w:ascii="Avenir Next LT Pro Light" w:hAnsi="Avenir Next LT Pro Light"/>
        </w:rPr>
        <w:t xml:space="preserve"> </w:t>
      </w:r>
      <w:r w:rsidRPr="00B058C0">
        <w:rPr>
          <w:rFonts w:ascii="Avenir Next LT Pro Light" w:hAnsi="Avenir Next LT Pro Light"/>
        </w:rPr>
        <w:t>Obstetrics</w:t>
      </w:r>
      <w:r w:rsidR="008A5AD8" w:rsidRPr="00B058C0">
        <w:rPr>
          <w:rFonts w:ascii="Avenir Next LT Pro Light" w:hAnsi="Avenir Next LT Pro Light"/>
        </w:rPr>
        <w:t xml:space="preserve"> </w:t>
      </w:r>
      <w:r w:rsidR="000F702D" w:rsidRPr="00B058C0">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B058C0" w14:paraId="0322689B" w14:textId="77777777" w:rsidTr="000F2F25">
        <w:trPr>
          <w:cantSplit/>
        </w:trPr>
        <w:tc>
          <w:tcPr>
            <w:tcW w:w="1170" w:type="dxa"/>
          </w:tcPr>
          <w:p w14:paraId="609595FF" w14:textId="4AB36731" w:rsidR="000F702D" w:rsidRPr="00B058C0" w:rsidRDefault="001D2BD7" w:rsidP="000F2F25">
            <w:pPr>
              <w:pStyle w:val="ItemName"/>
              <w:rPr>
                <w:rFonts w:ascii="Avenir Next LT Pro Light" w:hAnsi="Avenir Next LT Pro Light"/>
              </w:rPr>
            </w:pPr>
            <w:permStart w:id="1823019424" w:edGrp="everyone" w:colFirst="0" w:colLast="0"/>
            <w:r w:rsidRPr="00B058C0">
              <w:rPr>
                <w:rFonts w:ascii="Avenir Next LT Pro Light" w:hAnsi="Avenir Next LT Pro Light"/>
              </w:rPr>
              <w:t>1</w:t>
            </w:r>
            <w:r w:rsidR="00263251">
              <w:rPr>
                <w:rFonts w:ascii="Avenir Next LT Pro Light" w:hAnsi="Avenir Next LT Pro Light"/>
              </w:rPr>
              <w:t>0</w:t>
            </w:r>
            <w:r w:rsidR="000F702D" w:rsidRPr="00B058C0">
              <w:rPr>
                <w:rFonts w:ascii="Avenir Next LT Pro Light" w:hAnsi="Avenir Next LT Pro Light"/>
              </w:rPr>
              <w:t>:00</w:t>
            </w:r>
          </w:p>
        </w:tc>
        <w:tc>
          <w:tcPr>
            <w:tcW w:w="6120" w:type="dxa"/>
          </w:tcPr>
          <w:p w14:paraId="65A84315" w14:textId="77777777" w:rsidR="000F702D" w:rsidRPr="00B058C0" w:rsidRDefault="000F702D" w:rsidP="000F2F25">
            <w:pPr>
              <w:pStyle w:val="Bullet"/>
              <w:numPr>
                <w:ilvl w:val="0"/>
                <w:numId w:val="0"/>
              </w:numPr>
              <w:rPr>
                <w:rFonts w:ascii="Avenir Next LT Pro Light" w:hAnsi="Avenir Next LT Pro Light"/>
                <w:sz w:val="24"/>
                <w:szCs w:val="24"/>
              </w:rPr>
            </w:pPr>
            <w:r w:rsidRPr="00B058C0">
              <w:rPr>
                <w:rFonts w:ascii="Avenir Next LT Pro Light" w:hAnsi="Avenir Next LT Pro Light"/>
                <w:b/>
                <w:sz w:val="24"/>
                <w:szCs w:val="24"/>
              </w:rPr>
              <w:t>Welcome and Introduction</w:t>
            </w:r>
          </w:p>
        </w:tc>
      </w:tr>
      <w:tr w:rsidR="000F702D" w:rsidRPr="00B058C0" w14:paraId="3AE8CD98" w14:textId="77777777" w:rsidTr="000F2F25">
        <w:trPr>
          <w:cantSplit/>
        </w:trPr>
        <w:tc>
          <w:tcPr>
            <w:tcW w:w="1170" w:type="dxa"/>
          </w:tcPr>
          <w:p w14:paraId="5A13ABF8" w14:textId="5F8AAC26" w:rsidR="000F702D" w:rsidRPr="00B058C0" w:rsidRDefault="001D2BD7" w:rsidP="000F2F25">
            <w:pPr>
              <w:pStyle w:val="ItemName"/>
              <w:rPr>
                <w:rFonts w:ascii="Avenir Next LT Pro Light" w:hAnsi="Avenir Next LT Pro Light"/>
              </w:rPr>
            </w:pPr>
            <w:permStart w:id="1617651073" w:edGrp="everyone" w:colFirst="0" w:colLast="0"/>
            <w:permEnd w:id="1823019424"/>
            <w:r w:rsidRPr="00B058C0">
              <w:rPr>
                <w:rFonts w:ascii="Avenir Next LT Pro Light" w:hAnsi="Avenir Next LT Pro Light"/>
              </w:rPr>
              <w:t>1</w:t>
            </w:r>
            <w:r w:rsidR="00263251">
              <w:rPr>
                <w:rFonts w:ascii="Avenir Next LT Pro Light" w:hAnsi="Avenir Next LT Pro Light"/>
              </w:rPr>
              <w:t>0</w:t>
            </w:r>
            <w:r w:rsidR="000F702D" w:rsidRPr="00B058C0">
              <w:rPr>
                <w:rFonts w:ascii="Avenir Next LT Pro Light" w:hAnsi="Avenir Next LT Pro Light"/>
              </w:rPr>
              <w:t>:05</w:t>
            </w:r>
          </w:p>
        </w:tc>
        <w:tc>
          <w:tcPr>
            <w:tcW w:w="6120" w:type="dxa"/>
          </w:tcPr>
          <w:p w14:paraId="3FB922A3" w14:textId="295EA3A0" w:rsidR="000F702D" w:rsidRPr="00B058C0" w:rsidRDefault="000F702D" w:rsidP="000F2F25">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 xml:space="preserve">Personalize </w:t>
            </w:r>
            <w:r w:rsidR="00B30B9F" w:rsidRPr="00B058C0">
              <w:rPr>
                <w:rFonts w:ascii="Avenir Next LT Pro Light" w:hAnsi="Avenir Next LT Pro Light"/>
                <w:b/>
                <w:sz w:val="24"/>
                <w:szCs w:val="24"/>
              </w:rPr>
              <w:t xml:space="preserve">Outpatient </w:t>
            </w:r>
            <w:r w:rsidR="00934D7B" w:rsidRPr="00B058C0">
              <w:rPr>
                <w:rFonts w:ascii="Avenir Next LT Pro Light" w:hAnsi="Avenir Next LT Pro Light"/>
                <w:b/>
                <w:sz w:val="24"/>
                <w:szCs w:val="24"/>
              </w:rPr>
              <w:t xml:space="preserve">and Inpatient </w:t>
            </w:r>
            <w:r w:rsidRPr="00B058C0">
              <w:rPr>
                <w:rFonts w:ascii="Avenir Next LT Pro Light" w:hAnsi="Avenir Next LT Pro Light"/>
                <w:b/>
                <w:sz w:val="24"/>
                <w:szCs w:val="24"/>
              </w:rPr>
              <w:t>Workspace</w:t>
            </w:r>
            <w:r w:rsidR="00934D7B" w:rsidRPr="00B058C0">
              <w:rPr>
                <w:rFonts w:ascii="Avenir Next LT Pro Light" w:hAnsi="Avenir Next LT Pro Light"/>
                <w:b/>
                <w:sz w:val="24"/>
                <w:szCs w:val="24"/>
              </w:rPr>
              <w:t>s</w:t>
            </w:r>
          </w:p>
          <w:p w14:paraId="3C729404" w14:textId="77777777" w:rsidR="000F702D" w:rsidRPr="00B058C0" w:rsidRDefault="00BE175F" w:rsidP="00934D7B">
            <w:pPr>
              <w:pStyle w:val="Bullet"/>
              <w:numPr>
                <w:ilvl w:val="0"/>
                <w:numId w:val="34"/>
              </w:numPr>
              <w:rPr>
                <w:rFonts w:ascii="Avenir Next LT Pro Light" w:hAnsi="Avenir Next LT Pro Light"/>
                <w:sz w:val="24"/>
                <w:szCs w:val="24"/>
              </w:rPr>
            </w:pPr>
            <w:r w:rsidRPr="00B058C0">
              <w:rPr>
                <w:rFonts w:ascii="Avenir Next LT Pro Light" w:hAnsi="Avenir Next LT Pro Light"/>
                <w:sz w:val="24"/>
                <w:szCs w:val="24"/>
              </w:rPr>
              <w:t>Hyperspace Toolbar</w:t>
            </w:r>
          </w:p>
          <w:p w14:paraId="65A2FC14" w14:textId="77777777" w:rsidR="00BE175F" w:rsidRPr="00B058C0" w:rsidRDefault="00267834" w:rsidP="00934D7B">
            <w:pPr>
              <w:pStyle w:val="Bullet"/>
              <w:numPr>
                <w:ilvl w:val="0"/>
                <w:numId w:val="34"/>
              </w:numPr>
              <w:rPr>
                <w:rFonts w:ascii="Avenir Next LT Pro Light" w:hAnsi="Avenir Next LT Pro Light"/>
                <w:b/>
                <w:sz w:val="24"/>
                <w:szCs w:val="24"/>
              </w:rPr>
            </w:pPr>
            <w:r w:rsidRPr="00B058C0">
              <w:rPr>
                <w:rFonts w:ascii="Avenir Next LT Pro Light" w:hAnsi="Avenir Next LT Pro Light"/>
                <w:sz w:val="24"/>
                <w:szCs w:val="24"/>
              </w:rPr>
              <w:t>Optimize activity workspace</w:t>
            </w:r>
          </w:p>
          <w:p w14:paraId="777CD874" w14:textId="77777777" w:rsidR="00934D7B" w:rsidRPr="00B058C0" w:rsidRDefault="00934D7B" w:rsidP="00934D7B">
            <w:pPr>
              <w:pStyle w:val="Bullet"/>
              <w:numPr>
                <w:ilvl w:val="0"/>
                <w:numId w:val="34"/>
              </w:numPr>
              <w:rPr>
                <w:rFonts w:ascii="Avenir Next LT Pro Light" w:hAnsi="Avenir Next LT Pro Light"/>
                <w:b/>
                <w:sz w:val="24"/>
                <w:szCs w:val="24"/>
              </w:rPr>
            </w:pPr>
            <w:r w:rsidRPr="00B058C0">
              <w:rPr>
                <w:rFonts w:ascii="Avenir Next LT Pro Light" w:hAnsi="Avenir Next LT Pro Light"/>
                <w:sz w:val="24"/>
                <w:szCs w:val="24"/>
              </w:rPr>
              <w:t>Prenatal documentation</w:t>
            </w:r>
          </w:p>
          <w:p w14:paraId="68525DE3" w14:textId="7FF57837" w:rsidR="00934D7B" w:rsidRPr="00B058C0" w:rsidRDefault="00934D7B" w:rsidP="00934D7B">
            <w:pPr>
              <w:pStyle w:val="Bullet"/>
              <w:numPr>
                <w:ilvl w:val="0"/>
                <w:numId w:val="34"/>
              </w:numPr>
              <w:rPr>
                <w:rFonts w:ascii="Avenir Next LT Pro Light" w:hAnsi="Avenir Next LT Pro Light"/>
                <w:b/>
                <w:sz w:val="24"/>
                <w:szCs w:val="24"/>
              </w:rPr>
            </w:pPr>
            <w:r w:rsidRPr="00B058C0">
              <w:rPr>
                <w:rFonts w:ascii="Avenir Next LT Pro Light" w:hAnsi="Avenir Next LT Pro Light"/>
                <w:sz w:val="24"/>
                <w:szCs w:val="24"/>
              </w:rPr>
              <w:t>Personalize L&amp;D workspace tools</w:t>
            </w:r>
          </w:p>
        </w:tc>
      </w:tr>
      <w:tr w:rsidR="00B30B9F" w:rsidRPr="00B058C0" w14:paraId="59047591" w14:textId="77777777" w:rsidTr="000F2F25">
        <w:trPr>
          <w:cantSplit/>
        </w:trPr>
        <w:tc>
          <w:tcPr>
            <w:tcW w:w="1170" w:type="dxa"/>
          </w:tcPr>
          <w:p w14:paraId="7E1F888A" w14:textId="65FB167A" w:rsidR="00B30B9F" w:rsidRPr="00B058C0" w:rsidRDefault="00B30B9F" w:rsidP="000F2F25">
            <w:pPr>
              <w:pStyle w:val="ItemName"/>
              <w:rPr>
                <w:rFonts w:ascii="Avenir Next LT Pro Light" w:hAnsi="Avenir Next LT Pro Light"/>
              </w:rPr>
            </w:pPr>
            <w:permStart w:id="828911946" w:edGrp="everyone" w:colFirst="0" w:colLast="0"/>
            <w:permEnd w:id="1617651073"/>
            <w:r w:rsidRPr="00B058C0">
              <w:rPr>
                <w:rFonts w:ascii="Avenir Next LT Pro Light" w:hAnsi="Avenir Next LT Pro Light"/>
              </w:rPr>
              <w:t>1</w:t>
            </w:r>
            <w:r w:rsidR="00263251">
              <w:rPr>
                <w:rFonts w:ascii="Avenir Next LT Pro Light" w:hAnsi="Avenir Next LT Pro Light"/>
              </w:rPr>
              <w:t>0</w:t>
            </w:r>
            <w:r w:rsidRPr="00B058C0">
              <w:rPr>
                <w:rFonts w:ascii="Avenir Next LT Pro Light" w:hAnsi="Avenir Next LT Pro Light"/>
              </w:rPr>
              <w:t>:30</w:t>
            </w:r>
          </w:p>
        </w:tc>
        <w:tc>
          <w:tcPr>
            <w:tcW w:w="6120" w:type="dxa"/>
          </w:tcPr>
          <w:p w14:paraId="1AC61EA8" w14:textId="77777777" w:rsidR="00B30B9F" w:rsidRPr="00B058C0" w:rsidRDefault="00B30B9F" w:rsidP="000F2F25">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Orders</w:t>
            </w:r>
          </w:p>
          <w:p w14:paraId="42913E01" w14:textId="77777777" w:rsidR="00B30B9F" w:rsidRPr="00B058C0" w:rsidRDefault="00845929" w:rsidP="00845929">
            <w:pPr>
              <w:pStyle w:val="Bullet"/>
              <w:numPr>
                <w:ilvl w:val="0"/>
                <w:numId w:val="17"/>
              </w:numPr>
              <w:rPr>
                <w:rFonts w:ascii="Avenir Next LT Pro Light" w:hAnsi="Avenir Next LT Pro Light"/>
                <w:b/>
                <w:sz w:val="24"/>
                <w:szCs w:val="24"/>
              </w:rPr>
            </w:pPr>
            <w:r w:rsidRPr="00B058C0">
              <w:rPr>
                <w:rFonts w:ascii="Avenir Next LT Pro Light" w:hAnsi="Avenir Next LT Pro Light"/>
                <w:sz w:val="24"/>
                <w:szCs w:val="24"/>
              </w:rPr>
              <w:t>Order personalization</w:t>
            </w:r>
          </w:p>
        </w:tc>
      </w:tr>
      <w:tr w:rsidR="00845929" w:rsidRPr="00B058C0" w14:paraId="3BC45DEA" w14:textId="77777777" w:rsidTr="000F2F25">
        <w:trPr>
          <w:cantSplit/>
        </w:trPr>
        <w:tc>
          <w:tcPr>
            <w:tcW w:w="1170" w:type="dxa"/>
          </w:tcPr>
          <w:p w14:paraId="1B1F2746" w14:textId="6C9A3D01" w:rsidR="00845929" w:rsidRPr="00B058C0" w:rsidRDefault="00845929" w:rsidP="00845929">
            <w:pPr>
              <w:pStyle w:val="ItemName"/>
              <w:rPr>
                <w:rFonts w:ascii="Avenir Next LT Pro Light" w:hAnsi="Avenir Next LT Pro Light"/>
              </w:rPr>
            </w:pPr>
            <w:permStart w:id="830017868" w:edGrp="everyone" w:colFirst="0" w:colLast="0"/>
            <w:permEnd w:id="828911946"/>
            <w:r w:rsidRPr="00B058C0">
              <w:rPr>
                <w:rFonts w:ascii="Avenir Next LT Pro Light" w:hAnsi="Avenir Next LT Pro Light"/>
              </w:rPr>
              <w:t>1</w:t>
            </w:r>
            <w:r w:rsidR="00263251">
              <w:rPr>
                <w:rFonts w:ascii="Avenir Next LT Pro Light" w:hAnsi="Avenir Next LT Pro Light"/>
              </w:rPr>
              <w:t>0</w:t>
            </w:r>
            <w:r w:rsidRPr="00B058C0">
              <w:rPr>
                <w:rFonts w:ascii="Avenir Next LT Pro Light" w:hAnsi="Avenir Next LT Pro Light"/>
              </w:rPr>
              <w:t>:40</w:t>
            </w:r>
          </w:p>
        </w:tc>
        <w:tc>
          <w:tcPr>
            <w:tcW w:w="6120" w:type="dxa"/>
          </w:tcPr>
          <w:p w14:paraId="15327BFA" w14:textId="77777777" w:rsidR="00845929" w:rsidRPr="00B058C0" w:rsidRDefault="00845929" w:rsidP="00845929">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Inpatient Encounter</w:t>
            </w:r>
          </w:p>
          <w:p w14:paraId="4CCAED9A" w14:textId="77777777" w:rsidR="00845929" w:rsidRPr="00B058C0" w:rsidRDefault="00845929" w:rsidP="00845929">
            <w:pPr>
              <w:pStyle w:val="Bullet"/>
              <w:numPr>
                <w:ilvl w:val="0"/>
                <w:numId w:val="17"/>
              </w:numPr>
              <w:rPr>
                <w:rFonts w:ascii="Avenir Next LT Pro Light" w:hAnsi="Avenir Next LT Pro Light"/>
                <w:sz w:val="24"/>
                <w:szCs w:val="24"/>
              </w:rPr>
            </w:pPr>
            <w:r w:rsidRPr="00B058C0">
              <w:rPr>
                <w:rFonts w:ascii="Avenir Next LT Pro Light" w:hAnsi="Avenir Next LT Pro Light"/>
                <w:sz w:val="24"/>
                <w:szCs w:val="24"/>
              </w:rPr>
              <w:t>Postpartum documentation</w:t>
            </w:r>
          </w:p>
          <w:p w14:paraId="200A073C" w14:textId="77777777" w:rsidR="00845929" w:rsidRPr="00B058C0" w:rsidRDefault="00845929" w:rsidP="00845929">
            <w:pPr>
              <w:pStyle w:val="Bullet"/>
              <w:numPr>
                <w:ilvl w:val="0"/>
                <w:numId w:val="17"/>
              </w:numPr>
              <w:rPr>
                <w:rFonts w:ascii="Avenir Next LT Pro Light" w:hAnsi="Avenir Next LT Pro Light"/>
                <w:b/>
                <w:sz w:val="24"/>
                <w:szCs w:val="24"/>
              </w:rPr>
            </w:pPr>
            <w:r w:rsidRPr="00B058C0">
              <w:rPr>
                <w:rFonts w:ascii="Avenir Next LT Pro Light" w:hAnsi="Avenir Next LT Pro Light"/>
                <w:sz w:val="24"/>
                <w:szCs w:val="24"/>
              </w:rPr>
              <w:t>Delivery Summary</w:t>
            </w:r>
          </w:p>
        </w:tc>
      </w:tr>
      <w:tr w:rsidR="00406F95" w:rsidRPr="00B058C0" w14:paraId="12CFE397" w14:textId="77777777" w:rsidTr="000F2F25">
        <w:trPr>
          <w:cantSplit/>
        </w:trPr>
        <w:tc>
          <w:tcPr>
            <w:tcW w:w="1170" w:type="dxa"/>
          </w:tcPr>
          <w:p w14:paraId="58EF4C17" w14:textId="742344C6" w:rsidR="00406F95" w:rsidRPr="00B058C0" w:rsidRDefault="00406F95" w:rsidP="00845929">
            <w:pPr>
              <w:pStyle w:val="ItemName"/>
              <w:rPr>
                <w:rFonts w:ascii="Avenir Next LT Pro Light" w:hAnsi="Avenir Next LT Pro Light"/>
              </w:rPr>
            </w:pPr>
            <w:permStart w:id="1561017720" w:edGrp="everyone" w:colFirst="0" w:colLast="0"/>
            <w:permEnd w:id="830017868"/>
            <w:r w:rsidRPr="00B058C0">
              <w:rPr>
                <w:rFonts w:ascii="Avenir Next LT Pro Light" w:hAnsi="Avenir Next LT Pro Light"/>
              </w:rPr>
              <w:t>1</w:t>
            </w:r>
            <w:r w:rsidR="00263251">
              <w:rPr>
                <w:rFonts w:ascii="Avenir Next LT Pro Light" w:hAnsi="Avenir Next LT Pro Light"/>
              </w:rPr>
              <w:t>0</w:t>
            </w:r>
            <w:r w:rsidRPr="00B058C0">
              <w:rPr>
                <w:rFonts w:ascii="Avenir Next LT Pro Light" w:hAnsi="Avenir Next LT Pro Light"/>
              </w:rPr>
              <w:t>:45</w:t>
            </w:r>
          </w:p>
        </w:tc>
        <w:tc>
          <w:tcPr>
            <w:tcW w:w="6120" w:type="dxa"/>
          </w:tcPr>
          <w:p w14:paraId="6F470677" w14:textId="7BAC93C9" w:rsidR="00406F95" w:rsidRPr="00B058C0" w:rsidRDefault="00934D7B" w:rsidP="00845929">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Additional OB-related documentation tools</w:t>
            </w:r>
          </w:p>
        </w:tc>
      </w:tr>
      <w:tr w:rsidR="00845929" w:rsidRPr="00B058C0" w14:paraId="3BA92A44" w14:textId="77777777" w:rsidTr="000F2F25">
        <w:trPr>
          <w:cantSplit/>
        </w:trPr>
        <w:tc>
          <w:tcPr>
            <w:tcW w:w="1170" w:type="dxa"/>
          </w:tcPr>
          <w:p w14:paraId="7753C108" w14:textId="0812520D" w:rsidR="00845929" w:rsidRPr="00B058C0" w:rsidRDefault="00406F95" w:rsidP="00845929">
            <w:pPr>
              <w:pStyle w:val="ItemName"/>
              <w:rPr>
                <w:rFonts w:ascii="Avenir Next LT Pro Light" w:hAnsi="Avenir Next LT Pro Light"/>
              </w:rPr>
            </w:pPr>
            <w:permStart w:id="1883324379" w:edGrp="everyone" w:colFirst="0" w:colLast="0"/>
            <w:permEnd w:id="1561017720"/>
            <w:r w:rsidRPr="00B058C0">
              <w:rPr>
                <w:rFonts w:ascii="Avenir Next LT Pro Light" w:hAnsi="Avenir Next LT Pro Light"/>
              </w:rPr>
              <w:t>1</w:t>
            </w:r>
            <w:r w:rsidR="00263251">
              <w:rPr>
                <w:rFonts w:ascii="Avenir Next LT Pro Light" w:hAnsi="Avenir Next LT Pro Light"/>
              </w:rPr>
              <w:t>0</w:t>
            </w:r>
            <w:r w:rsidR="00845929" w:rsidRPr="00B058C0">
              <w:rPr>
                <w:rFonts w:ascii="Avenir Next LT Pro Light" w:hAnsi="Avenir Next LT Pro Light"/>
              </w:rPr>
              <w:t>:</w:t>
            </w:r>
            <w:r w:rsidRPr="00B058C0">
              <w:rPr>
                <w:rFonts w:ascii="Avenir Next LT Pro Light" w:hAnsi="Avenir Next LT Pro Light"/>
              </w:rPr>
              <w:t>50</w:t>
            </w:r>
          </w:p>
        </w:tc>
        <w:tc>
          <w:tcPr>
            <w:tcW w:w="6120" w:type="dxa"/>
          </w:tcPr>
          <w:p w14:paraId="632146BE" w14:textId="291DC4C4" w:rsidR="00845929" w:rsidRPr="00B058C0" w:rsidRDefault="00845929" w:rsidP="00845929">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Live Q&amp;A</w:t>
            </w:r>
          </w:p>
          <w:p w14:paraId="0EA3C42A" w14:textId="77777777" w:rsidR="00845929" w:rsidRPr="00B058C0" w:rsidRDefault="00845929" w:rsidP="00845929">
            <w:pPr>
              <w:pStyle w:val="Bullet"/>
              <w:numPr>
                <w:ilvl w:val="0"/>
                <w:numId w:val="17"/>
              </w:numPr>
              <w:rPr>
                <w:rFonts w:ascii="Avenir Next LT Pro Light" w:hAnsi="Avenir Next LT Pro Light"/>
                <w:sz w:val="24"/>
                <w:szCs w:val="24"/>
              </w:rPr>
            </w:pPr>
            <w:r w:rsidRPr="00B058C0">
              <w:rPr>
                <w:rFonts w:ascii="Avenir Next LT Pro Light" w:hAnsi="Avenir Next LT Pro Light"/>
                <w:sz w:val="24"/>
                <w:szCs w:val="24"/>
              </w:rPr>
              <w:t>Complete exercises</w:t>
            </w:r>
          </w:p>
        </w:tc>
      </w:tr>
      <w:tr w:rsidR="00845929" w:rsidRPr="00546465" w14:paraId="5C62B25C" w14:textId="77777777" w:rsidTr="000F2F25">
        <w:trPr>
          <w:cantSplit/>
        </w:trPr>
        <w:tc>
          <w:tcPr>
            <w:tcW w:w="1170" w:type="dxa"/>
          </w:tcPr>
          <w:p w14:paraId="63C75695" w14:textId="2FE53009" w:rsidR="00845929" w:rsidRPr="00B058C0" w:rsidRDefault="00263251" w:rsidP="00845929">
            <w:pPr>
              <w:pStyle w:val="ItemName"/>
              <w:rPr>
                <w:rFonts w:ascii="Avenir Next LT Pro Light" w:hAnsi="Avenir Next LT Pro Light"/>
              </w:rPr>
            </w:pPr>
            <w:permStart w:id="164710718" w:edGrp="everyone" w:colFirst="0" w:colLast="0"/>
            <w:permEnd w:id="1883324379"/>
            <w:r>
              <w:rPr>
                <w:rFonts w:ascii="Avenir Next LT Pro Light" w:hAnsi="Avenir Next LT Pro Light"/>
              </w:rPr>
              <w:t>11</w:t>
            </w:r>
            <w:r w:rsidR="00845929" w:rsidRPr="00B058C0">
              <w:rPr>
                <w:rFonts w:ascii="Avenir Next LT Pro Light" w:hAnsi="Avenir Next LT Pro Light"/>
              </w:rPr>
              <w:t>:00</w:t>
            </w:r>
          </w:p>
        </w:tc>
        <w:tc>
          <w:tcPr>
            <w:tcW w:w="6120" w:type="dxa"/>
          </w:tcPr>
          <w:p w14:paraId="715170D6" w14:textId="77777777" w:rsidR="00845929" w:rsidRPr="00546465" w:rsidRDefault="00845929" w:rsidP="00845929">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Webinar ends</w:t>
            </w:r>
          </w:p>
        </w:tc>
      </w:tr>
      <w:permEnd w:id="164710718"/>
    </w:tbl>
    <w:p w14:paraId="51614D8F" w14:textId="77777777" w:rsidR="000F702D" w:rsidRPr="00546465" w:rsidRDefault="000F702D" w:rsidP="000F702D">
      <w:pPr>
        <w:rPr>
          <w:rFonts w:ascii="Avenir Next LT Pro Light" w:hAnsi="Avenir Next LT Pro Light"/>
        </w:rPr>
      </w:pPr>
    </w:p>
    <w:sectPr w:rsidR="000F702D" w:rsidRPr="00546465"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27905" w14:textId="77777777" w:rsidR="00B7137F" w:rsidRDefault="00B7137F">
      <w:r>
        <w:separator/>
      </w:r>
    </w:p>
  </w:endnote>
  <w:endnote w:type="continuationSeparator" w:id="0">
    <w:p w14:paraId="03063D94" w14:textId="77777777" w:rsidR="00B7137F" w:rsidRDefault="00B71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57E8C" w14:textId="5EF41CD8" w:rsidR="000E6979" w:rsidRPr="00987D51" w:rsidRDefault="000E6979" w:rsidP="00987D51">
    <w:pPr>
      <w:pStyle w:val="Footer"/>
      <w:jc w:val="right"/>
      <w:rPr>
        <w:rStyle w:val="PageNumber"/>
        <w:rFonts w:ascii="Segoe UI Semilight" w:hAnsi="Segoe UI Semilight" w:cs="Segoe UI Semilight"/>
      </w:rPr>
    </w:pPr>
    <w:r w:rsidRPr="00987D51">
      <w:rPr>
        <w:rStyle w:val="PageNumber"/>
        <w:rFonts w:ascii="Segoe UI Semilight" w:hAnsi="Segoe UI Semilight" w:cs="Segoe UI Semilight"/>
      </w:rPr>
      <w:fldChar w:fldCharType="begin"/>
    </w:r>
    <w:r w:rsidRPr="00987D51">
      <w:rPr>
        <w:rStyle w:val="PageNumber"/>
        <w:rFonts w:ascii="Segoe UI Semilight" w:hAnsi="Segoe UI Semilight" w:cs="Segoe UI Semilight"/>
      </w:rPr>
      <w:instrText xml:space="preserve"> PAGE </w:instrText>
    </w:r>
    <w:r w:rsidRPr="00987D51">
      <w:rPr>
        <w:rStyle w:val="PageNumber"/>
        <w:rFonts w:ascii="Segoe UI Semilight" w:hAnsi="Segoe UI Semilight" w:cs="Segoe UI Semilight"/>
      </w:rPr>
      <w:fldChar w:fldCharType="separate"/>
    </w:r>
    <w:r w:rsidR="0055549B" w:rsidRPr="00987D51">
      <w:rPr>
        <w:rStyle w:val="PageNumber"/>
        <w:rFonts w:ascii="Segoe UI Semilight" w:hAnsi="Segoe UI Semilight" w:cs="Segoe UI Semilight"/>
        <w:noProof/>
      </w:rPr>
      <w:t>2</w:t>
    </w:r>
    <w:r w:rsidRPr="00987D51">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DB26C" w14:textId="77777777" w:rsidR="00B7137F" w:rsidRDefault="00B7137F">
      <w:r>
        <w:separator/>
      </w:r>
    </w:p>
  </w:footnote>
  <w:footnote w:type="continuationSeparator" w:id="0">
    <w:p w14:paraId="5C0CC220" w14:textId="77777777" w:rsidR="00B7137F" w:rsidRDefault="00B713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05DC2"/>
    <w:multiLevelType w:val="hybridMultilevel"/>
    <w:tmpl w:val="518CC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8"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3"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5509A6"/>
    <w:multiLevelType w:val="hybridMultilevel"/>
    <w:tmpl w:val="C264F0E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487B5B69"/>
    <w:multiLevelType w:val="hybridMultilevel"/>
    <w:tmpl w:val="4C56E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3"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5208EE"/>
    <w:multiLevelType w:val="hybridMultilevel"/>
    <w:tmpl w:val="7C703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1178321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499152226">
    <w:abstractNumId w:val="22"/>
  </w:num>
  <w:num w:numId="3" w16cid:durableId="134705102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902064413">
    <w:abstractNumId w:val="15"/>
  </w:num>
  <w:num w:numId="5" w16cid:durableId="5719400">
    <w:abstractNumId w:val="25"/>
  </w:num>
  <w:num w:numId="6" w16cid:durableId="1200358611">
    <w:abstractNumId w:val="17"/>
  </w:num>
  <w:num w:numId="7" w16cid:durableId="2044405503">
    <w:abstractNumId w:val="24"/>
  </w:num>
  <w:num w:numId="8" w16cid:durableId="1002927382">
    <w:abstractNumId w:val="12"/>
  </w:num>
  <w:num w:numId="9" w16cid:durableId="778990075">
    <w:abstractNumId w:val="10"/>
  </w:num>
  <w:num w:numId="10" w16cid:durableId="1872498950">
    <w:abstractNumId w:val="7"/>
  </w:num>
  <w:num w:numId="11" w16cid:durableId="990403005">
    <w:abstractNumId w:val="40"/>
  </w:num>
  <w:num w:numId="12" w16cid:durableId="1910727652">
    <w:abstractNumId w:val="19"/>
  </w:num>
  <w:num w:numId="13" w16cid:durableId="1328558919">
    <w:abstractNumId w:val="18"/>
  </w:num>
  <w:num w:numId="14" w16cid:durableId="1396857389">
    <w:abstractNumId w:val="5"/>
  </w:num>
  <w:num w:numId="15" w16cid:durableId="1747529184">
    <w:abstractNumId w:val="6"/>
  </w:num>
  <w:num w:numId="16" w16cid:durableId="624311790">
    <w:abstractNumId w:val="3"/>
  </w:num>
  <w:num w:numId="17" w16cid:durableId="925067511">
    <w:abstractNumId w:val="13"/>
  </w:num>
  <w:num w:numId="18" w16cid:durableId="720207467">
    <w:abstractNumId w:val="28"/>
  </w:num>
  <w:num w:numId="19" w16cid:durableId="71247108">
    <w:abstractNumId w:val="30"/>
  </w:num>
  <w:num w:numId="20" w16cid:durableId="1387559573">
    <w:abstractNumId w:val="9"/>
  </w:num>
  <w:num w:numId="21" w16cid:durableId="276833053">
    <w:abstractNumId w:val="27"/>
  </w:num>
  <w:num w:numId="22" w16cid:durableId="1518537831">
    <w:abstractNumId w:val="26"/>
  </w:num>
  <w:num w:numId="23" w16cid:durableId="1814715056">
    <w:abstractNumId w:val="16"/>
  </w:num>
  <w:num w:numId="24" w16cid:durableId="641155369">
    <w:abstractNumId w:val="4"/>
  </w:num>
  <w:num w:numId="25" w16cid:durableId="93862138">
    <w:abstractNumId w:val="39"/>
  </w:num>
  <w:num w:numId="26" w16cid:durableId="1844201899">
    <w:abstractNumId w:val="8"/>
  </w:num>
  <w:num w:numId="27" w16cid:durableId="1803229776">
    <w:abstractNumId w:val="36"/>
  </w:num>
  <w:num w:numId="28" w16cid:durableId="40981245">
    <w:abstractNumId w:val="31"/>
  </w:num>
  <w:num w:numId="29" w16cid:durableId="604995396">
    <w:abstractNumId w:val="2"/>
  </w:num>
  <w:num w:numId="30" w16cid:durableId="1461655026">
    <w:abstractNumId w:val="22"/>
  </w:num>
  <w:num w:numId="31" w16cid:durableId="326709943">
    <w:abstractNumId w:val="22"/>
  </w:num>
  <w:num w:numId="32" w16cid:durableId="57020619">
    <w:abstractNumId w:val="22"/>
  </w:num>
  <w:num w:numId="33" w16cid:durableId="1981223438">
    <w:abstractNumId w:val="37"/>
  </w:num>
  <w:num w:numId="34" w16cid:durableId="929434622">
    <w:abstractNumId w:val="11"/>
  </w:num>
  <w:num w:numId="35" w16cid:durableId="935208651">
    <w:abstractNumId w:val="34"/>
  </w:num>
  <w:num w:numId="36" w16cid:durableId="1806005957">
    <w:abstractNumId w:val="35"/>
  </w:num>
  <w:num w:numId="37" w16cid:durableId="958728314">
    <w:abstractNumId w:val="38"/>
  </w:num>
  <w:num w:numId="38" w16cid:durableId="656418552">
    <w:abstractNumId w:val="22"/>
  </w:num>
  <w:num w:numId="39" w16cid:durableId="290088744">
    <w:abstractNumId w:val="22"/>
  </w:num>
  <w:num w:numId="40" w16cid:durableId="1910965106">
    <w:abstractNumId w:val="23"/>
  </w:num>
  <w:num w:numId="41" w16cid:durableId="1134909413">
    <w:abstractNumId w:val="33"/>
  </w:num>
  <w:num w:numId="42" w16cid:durableId="2135824913">
    <w:abstractNumId w:val="32"/>
  </w:num>
  <w:num w:numId="43" w16cid:durableId="817186402">
    <w:abstractNumId w:val="21"/>
  </w:num>
  <w:num w:numId="44" w16cid:durableId="593630801">
    <w:abstractNumId w:val="22"/>
  </w:num>
  <w:num w:numId="45" w16cid:durableId="1163861771">
    <w:abstractNumId w:val="20"/>
  </w:num>
  <w:num w:numId="46" w16cid:durableId="1457482111">
    <w:abstractNumId w:val="14"/>
  </w:num>
  <w:num w:numId="47" w16cid:durableId="718362306">
    <w:abstractNumId w:val="1"/>
  </w:num>
  <w:num w:numId="48" w16cid:durableId="22329401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1FE"/>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55181"/>
    <w:rsid w:val="00161091"/>
    <w:rsid w:val="0016705A"/>
    <w:rsid w:val="00167AD9"/>
    <w:rsid w:val="001760E7"/>
    <w:rsid w:val="00177A5F"/>
    <w:rsid w:val="00196B40"/>
    <w:rsid w:val="001A0B02"/>
    <w:rsid w:val="001A3963"/>
    <w:rsid w:val="001B3E00"/>
    <w:rsid w:val="001C4F4A"/>
    <w:rsid w:val="001D1160"/>
    <w:rsid w:val="001D206D"/>
    <w:rsid w:val="001D2BD7"/>
    <w:rsid w:val="001E6B63"/>
    <w:rsid w:val="0020332D"/>
    <w:rsid w:val="00206295"/>
    <w:rsid w:val="00217FA6"/>
    <w:rsid w:val="002201E4"/>
    <w:rsid w:val="0025059E"/>
    <w:rsid w:val="00251BCA"/>
    <w:rsid w:val="00263251"/>
    <w:rsid w:val="002636C1"/>
    <w:rsid w:val="00265CEE"/>
    <w:rsid w:val="00267834"/>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17FA"/>
    <w:rsid w:val="003B6F0D"/>
    <w:rsid w:val="003C25B0"/>
    <w:rsid w:val="003C52A5"/>
    <w:rsid w:val="003C56A0"/>
    <w:rsid w:val="003E0A18"/>
    <w:rsid w:val="003E18A2"/>
    <w:rsid w:val="003E25D2"/>
    <w:rsid w:val="003E786D"/>
    <w:rsid w:val="00400D7C"/>
    <w:rsid w:val="00406F95"/>
    <w:rsid w:val="00412863"/>
    <w:rsid w:val="00423D5C"/>
    <w:rsid w:val="00425401"/>
    <w:rsid w:val="00432070"/>
    <w:rsid w:val="0043534B"/>
    <w:rsid w:val="0043585A"/>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46465"/>
    <w:rsid w:val="00552C36"/>
    <w:rsid w:val="0055549B"/>
    <w:rsid w:val="00556E3B"/>
    <w:rsid w:val="00563C54"/>
    <w:rsid w:val="005741E1"/>
    <w:rsid w:val="00575F71"/>
    <w:rsid w:val="00594463"/>
    <w:rsid w:val="0059553D"/>
    <w:rsid w:val="005B3304"/>
    <w:rsid w:val="005B41F7"/>
    <w:rsid w:val="005C5CF2"/>
    <w:rsid w:val="005D4259"/>
    <w:rsid w:val="005E011E"/>
    <w:rsid w:val="005E3619"/>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6F3203"/>
    <w:rsid w:val="00701FA8"/>
    <w:rsid w:val="007068A6"/>
    <w:rsid w:val="0070723F"/>
    <w:rsid w:val="007157BA"/>
    <w:rsid w:val="00716689"/>
    <w:rsid w:val="007168B3"/>
    <w:rsid w:val="00723A62"/>
    <w:rsid w:val="0072793B"/>
    <w:rsid w:val="00727B3D"/>
    <w:rsid w:val="00736782"/>
    <w:rsid w:val="00737700"/>
    <w:rsid w:val="00737993"/>
    <w:rsid w:val="0074080C"/>
    <w:rsid w:val="00741475"/>
    <w:rsid w:val="00744A6B"/>
    <w:rsid w:val="0075288E"/>
    <w:rsid w:val="00752E1F"/>
    <w:rsid w:val="0075464F"/>
    <w:rsid w:val="007551D3"/>
    <w:rsid w:val="00762FDA"/>
    <w:rsid w:val="00770EFA"/>
    <w:rsid w:val="00775FCD"/>
    <w:rsid w:val="00782B88"/>
    <w:rsid w:val="00787160"/>
    <w:rsid w:val="0079643E"/>
    <w:rsid w:val="007A05B9"/>
    <w:rsid w:val="007A0AD9"/>
    <w:rsid w:val="007A3268"/>
    <w:rsid w:val="007B1BA4"/>
    <w:rsid w:val="007C71B3"/>
    <w:rsid w:val="007D56AC"/>
    <w:rsid w:val="007F295B"/>
    <w:rsid w:val="007F3C5B"/>
    <w:rsid w:val="00800BFD"/>
    <w:rsid w:val="00804EE9"/>
    <w:rsid w:val="00817F1B"/>
    <w:rsid w:val="00827CDC"/>
    <w:rsid w:val="008320B0"/>
    <w:rsid w:val="00837143"/>
    <w:rsid w:val="00845929"/>
    <w:rsid w:val="008514AC"/>
    <w:rsid w:val="00883961"/>
    <w:rsid w:val="008851BF"/>
    <w:rsid w:val="00887000"/>
    <w:rsid w:val="0089085F"/>
    <w:rsid w:val="008913D0"/>
    <w:rsid w:val="0089418E"/>
    <w:rsid w:val="00896D20"/>
    <w:rsid w:val="008A1713"/>
    <w:rsid w:val="008A5AD8"/>
    <w:rsid w:val="008C2D60"/>
    <w:rsid w:val="008C3589"/>
    <w:rsid w:val="008C442D"/>
    <w:rsid w:val="008D4516"/>
    <w:rsid w:val="008E099A"/>
    <w:rsid w:val="008F2630"/>
    <w:rsid w:val="008F4EF8"/>
    <w:rsid w:val="0090270A"/>
    <w:rsid w:val="00920148"/>
    <w:rsid w:val="0092404F"/>
    <w:rsid w:val="009248A7"/>
    <w:rsid w:val="00934D7B"/>
    <w:rsid w:val="009365D6"/>
    <w:rsid w:val="00951CBE"/>
    <w:rsid w:val="0096011D"/>
    <w:rsid w:val="009716C5"/>
    <w:rsid w:val="00980E29"/>
    <w:rsid w:val="009813E1"/>
    <w:rsid w:val="009874A3"/>
    <w:rsid w:val="00987D51"/>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37136"/>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8C0"/>
    <w:rsid w:val="00B05DE9"/>
    <w:rsid w:val="00B17907"/>
    <w:rsid w:val="00B212A6"/>
    <w:rsid w:val="00B2193D"/>
    <w:rsid w:val="00B21C8D"/>
    <w:rsid w:val="00B23EF7"/>
    <w:rsid w:val="00B308E8"/>
    <w:rsid w:val="00B30B9F"/>
    <w:rsid w:val="00B3126C"/>
    <w:rsid w:val="00B365F4"/>
    <w:rsid w:val="00B3696A"/>
    <w:rsid w:val="00B60246"/>
    <w:rsid w:val="00B7137F"/>
    <w:rsid w:val="00BA7F22"/>
    <w:rsid w:val="00BC19D9"/>
    <w:rsid w:val="00BC2197"/>
    <w:rsid w:val="00BC5E67"/>
    <w:rsid w:val="00BD54D9"/>
    <w:rsid w:val="00BE175F"/>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57B2"/>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2541"/>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B62D7"/>
    <w:rsid w:val="00FC0A7F"/>
    <w:rsid w:val="00FC3A4E"/>
    <w:rsid w:val="00FC6EA2"/>
    <w:rsid w:val="00FD7E8E"/>
    <w:rsid w:val="00FE2FDB"/>
    <w:rsid w:val="00FE4DD9"/>
    <w:rsid w:val="00FE70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781C30"/>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A420F-B155-424A-A542-C1EA0E2D5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177</Words>
  <Characters>1009</Characters>
  <Application>Microsoft Office Word</Application>
  <DocSecurity>2</DocSecurity>
  <Lines>8</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2026-05-19T20:10:00Z</dcterms:created>
  <dcterms:modified xsi:type="dcterms:W3CDTF">2026-05-19T20:10:00Z</dcterms:modified>
</cp:coreProperties>
</file>