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5D35915F"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r w:rsidR="004D7DC5">
        <w:rPr>
          <w:rFonts w:ascii="Avenir Next LT Pro Light" w:hAnsi="Avenir Next LT Pro Light"/>
          <w:sz w:val="48"/>
          <w:szCs w:val="48"/>
        </w:rPr>
        <w:t>Trending &amp; Review Tools</w:t>
      </w:r>
    </w:p>
    <w:p w14:paraId="7360E3DC" w14:textId="62AD63BD"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4D7DC5">
        <w:rPr>
          <w:rFonts w:ascii="Avenir Next LT Pro Light" w:hAnsi="Avenir Next LT Pro Light"/>
        </w:rPr>
        <w:t>3</w:t>
      </w:r>
      <w:r w:rsidR="007263FB" w:rsidRPr="00AB326A">
        <w:rPr>
          <w:rFonts w:ascii="Avenir Next LT Pro Light" w:hAnsi="Avenir Next LT Pro Light"/>
        </w:rPr>
        <w:t>v</w:t>
      </w:r>
    </w:p>
    <w:p w14:paraId="494F2F98" w14:textId="072EC1DA"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9B64E0">
        <w:rPr>
          <w:rFonts w:ascii="Avenir Next LT Pro Light" w:hAnsi="Avenir Next LT Pro Light"/>
        </w:rPr>
        <w:t>May 20, 2026</w:t>
      </w:r>
    </w:p>
    <w:p w14:paraId="7DE1C836" w14:textId="14B234CF"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9B64E0" w:rsidRPr="009B64E0">
        <w:rPr>
          <w:rFonts w:ascii="Avenir Next LT Pro Light" w:hAnsi="Avenir Next LT Pro Light"/>
        </w:rPr>
        <w:t>Allie Hein, Spencer Merryfield</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1A9F537B"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4D7DC5">
        <w:rPr>
          <w:rFonts w:ascii="Avenir Next LT Pro Light" w:hAnsi="Avenir Next LT Pro Light"/>
          <w:sz w:val="24"/>
          <w:szCs w:val="24"/>
        </w:rPr>
        <w:t>personalize patient review activities</w:t>
      </w:r>
    </w:p>
    <w:p w14:paraId="34638EA1" w14:textId="74501D5E" w:rsidR="00B23EF7" w:rsidRPr="00AB326A" w:rsidRDefault="004D7DC5"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Understand opportunities to utilize trending and review tools to enhance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1FF0AA92"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w:t>
      </w:r>
      <w:r w:rsidR="004D7DC5">
        <w:rPr>
          <w:rFonts w:ascii="Avenir Next LT Pro Light" w:hAnsi="Avenir Next LT Pro Light"/>
        </w:rPr>
        <w:t>13</w:t>
      </w:r>
      <w:r w:rsidR="007263FB" w:rsidRPr="00AB326A">
        <w:rPr>
          <w:rFonts w:ascii="Avenir Next LT Pro Light" w:hAnsi="Avenir Next LT Pro Light"/>
        </w:rPr>
        <w:t>v</w:t>
      </w:r>
      <w:r w:rsidRPr="00AB326A">
        <w:rPr>
          <w:rFonts w:ascii="Avenir Next LT Pro Light" w:hAnsi="Avenir Next LT Pro Light"/>
        </w:rPr>
        <w:t xml:space="preserve"> </w:t>
      </w:r>
      <w:r w:rsidR="004D7DC5">
        <w:rPr>
          <w:rFonts w:ascii="Avenir Next LT Pro Light" w:hAnsi="Avenir Next LT Pro Light"/>
        </w:rPr>
        <w:t>– Trending &amp; Review 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214D1678" w:rsidR="00A60258" w:rsidRPr="00AB326A" w:rsidRDefault="00851A3B" w:rsidP="00C045A6">
            <w:pPr>
              <w:pStyle w:val="ItemName"/>
              <w:rPr>
                <w:rFonts w:ascii="Avenir Next LT Pro Light" w:hAnsi="Avenir Next LT Pro Light"/>
              </w:rPr>
            </w:pPr>
            <w:permStart w:id="498040427" w:edGrp="everyone" w:colFirst="0" w:colLast="0"/>
            <w:r w:rsidRPr="00AB326A">
              <w:rPr>
                <w:rFonts w:ascii="Avenir Next LT Pro Light" w:hAnsi="Avenir Next LT Pro Light"/>
              </w:rPr>
              <w:t>1</w:t>
            </w:r>
            <w:r w:rsidR="004A2807">
              <w:rPr>
                <w:rFonts w:ascii="Avenir Next LT Pro Light" w:hAnsi="Avenir Next LT Pro Light"/>
              </w:rPr>
              <w:t>2</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23A68338" w:rsidR="00A60258" w:rsidRPr="00AB326A" w:rsidRDefault="00851A3B" w:rsidP="00C045A6">
            <w:pPr>
              <w:pStyle w:val="ItemName"/>
              <w:rPr>
                <w:rFonts w:ascii="Avenir Next LT Pro Light" w:hAnsi="Avenir Next LT Pro Light"/>
              </w:rPr>
            </w:pPr>
            <w:permStart w:id="861895579" w:edGrp="everyone" w:colFirst="0" w:colLast="0"/>
            <w:permEnd w:id="498040427"/>
            <w:r w:rsidRPr="00AB326A">
              <w:rPr>
                <w:rFonts w:ascii="Avenir Next LT Pro Light" w:hAnsi="Avenir Next LT Pro Light"/>
              </w:rPr>
              <w:t>1</w:t>
            </w:r>
            <w:r w:rsidR="004A2807">
              <w:rPr>
                <w:rFonts w:ascii="Avenir Next LT Pro Light" w:hAnsi="Avenir Next LT Pro Light"/>
              </w:rPr>
              <w:t>2</w:t>
            </w:r>
            <w:r w:rsidR="00A60258" w:rsidRPr="00AB326A">
              <w:rPr>
                <w:rFonts w:ascii="Avenir Next LT Pro Light" w:hAnsi="Avenir Next LT Pro Light"/>
              </w:rPr>
              <w:t>:05</w:t>
            </w:r>
          </w:p>
        </w:tc>
        <w:tc>
          <w:tcPr>
            <w:tcW w:w="6120" w:type="dxa"/>
          </w:tcPr>
          <w:p w14:paraId="3EA6CCA6" w14:textId="59E0DF2C"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Trending Tools</w:t>
            </w:r>
          </w:p>
          <w:p w14:paraId="1A48A2E0" w14:textId="0F63B32C"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Results Review</w:t>
            </w:r>
          </w:p>
          <w:p w14:paraId="6F9D2F7B" w14:textId="276C47BB"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Synopsis</w:t>
            </w:r>
          </w:p>
          <w:p w14:paraId="7C338627" w14:textId="670D0C1E" w:rsidR="00F632C1" w:rsidRPr="00AB326A" w:rsidRDefault="004D7DC5"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Timeline</w:t>
            </w:r>
          </w:p>
        </w:tc>
      </w:tr>
      <w:tr w:rsidR="00A60258" w:rsidRPr="00AB326A" w14:paraId="1D9DD495" w14:textId="77777777" w:rsidTr="00C045A6">
        <w:trPr>
          <w:cantSplit/>
        </w:trPr>
        <w:tc>
          <w:tcPr>
            <w:tcW w:w="1170" w:type="dxa"/>
          </w:tcPr>
          <w:p w14:paraId="1F4E6DE4" w14:textId="4604CEAA" w:rsidR="00A60258" w:rsidRPr="00AB326A" w:rsidRDefault="00851A3B" w:rsidP="00C045A6">
            <w:pPr>
              <w:pStyle w:val="ItemName"/>
              <w:rPr>
                <w:rFonts w:ascii="Avenir Next LT Pro Light" w:hAnsi="Avenir Next LT Pro Light"/>
              </w:rPr>
            </w:pPr>
            <w:permStart w:id="685666589" w:edGrp="everyone" w:colFirst="0" w:colLast="0"/>
            <w:permEnd w:id="861895579"/>
            <w:r w:rsidRPr="00AB326A">
              <w:rPr>
                <w:rFonts w:ascii="Avenir Next LT Pro Light" w:hAnsi="Avenir Next LT Pro Light"/>
              </w:rPr>
              <w:t>1</w:t>
            </w:r>
            <w:r w:rsidR="004A2807">
              <w:rPr>
                <w:rFonts w:ascii="Avenir Next LT Pro Light" w:hAnsi="Avenir Next LT Pro Light"/>
              </w:rPr>
              <w:t>2</w:t>
            </w:r>
            <w:r w:rsidR="00A60258" w:rsidRPr="00AB326A">
              <w:rPr>
                <w:rFonts w:ascii="Avenir Next LT Pro Light" w:hAnsi="Avenir Next LT Pro Light"/>
              </w:rPr>
              <w:t>:</w:t>
            </w:r>
            <w:r w:rsidR="0068014D">
              <w:rPr>
                <w:rFonts w:ascii="Avenir Next LT Pro Light" w:hAnsi="Avenir Next LT Pro Light"/>
              </w:rPr>
              <w:t>30</w:t>
            </w:r>
          </w:p>
        </w:tc>
        <w:tc>
          <w:tcPr>
            <w:tcW w:w="6120" w:type="dxa"/>
          </w:tcPr>
          <w:p w14:paraId="1EDA7A14" w14:textId="1D1DC2B7"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Other Review Tools</w:t>
            </w:r>
          </w:p>
          <w:p w14:paraId="63425BE9" w14:textId="5FF2AC7E" w:rsidR="00A60258" w:rsidRPr="00AB326A" w:rsidRDefault="004D7DC5"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Lifetime</w:t>
            </w:r>
          </w:p>
          <w:p w14:paraId="071DAF21" w14:textId="77777777" w:rsidR="00CD56D9"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Growth Charts</w:t>
            </w:r>
          </w:p>
          <w:p w14:paraId="39055BC1" w14:textId="564D1744" w:rsidR="0068014D" w:rsidRPr="0068014D"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Advanced Searching</w:t>
            </w:r>
          </w:p>
        </w:tc>
      </w:tr>
      <w:tr w:rsidR="00A60258" w:rsidRPr="00AB326A" w14:paraId="2639210F" w14:textId="77777777" w:rsidTr="00C045A6">
        <w:trPr>
          <w:cantSplit/>
        </w:trPr>
        <w:tc>
          <w:tcPr>
            <w:tcW w:w="1170" w:type="dxa"/>
          </w:tcPr>
          <w:p w14:paraId="4AF106F5" w14:textId="417928FF" w:rsidR="00A60258" w:rsidRPr="00AB326A" w:rsidRDefault="00C85D3D" w:rsidP="00C045A6">
            <w:pPr>
              <w:pStyle w:val="ItemName"/>
              <w:rPr>
                <w:rFonts w:ascii="Avenir Next LT Pro Light" w:hAnsi="Avenir Next LT Pro Light"/>
              </w:rPr>
            </w:pPr>
            <w:permStart w:id="1767063415" w:edGrp="everyone" w:colFirst="0" w:colLast="0"/>
            <w:permEnd w:id="685666589"/>
            <w:r w:rsidRPr="00AB326A">
              <w:rPr>
                <w:rFonts w:ascii="Avenir Next LT Pro Light" w:hAnsi="Avenir Next LT Pro Light"/>
              </w:rPr>
              <w:t>1</w:t>
            </w:r>
            <w:r w:rsidR="004A2807">
              <w:rPr>
                <w:rFonts w:ascii="Avenir Next LT Pro Light" w:hAnsi="Avenir Next LT Pro Light"/>
              </w:rPr>
              <w:t>2</w:t>
            </w:r>
            <w:r w:rsidR="00A60258" w:rsidRPr="00AB326A">
              <w:rPr>
                <w:rFonts w:ascii="Avenir Next LT Pro Light" w:hAnsi="Avenir Next LT Pro Light"/>
              </w:rPr>
              <w:t>:</w:t>
            </w:r>
            <w:r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459FDBE1" w:rsidR="00A60258" w:rsidRPr="00AB326A" w:rsidRDefault="004A2807"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1</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A2807"/>
    <w:rsid w:val="004B34BF"/>
    <w:rsid w:val="004C01E9"/>
    <w:rsid w:val="004C14DD"/>
    <w:rsid w:val="004C6BFD"/>
    <w:rsid w:val="004D3A41"/>
    <w:rsid w:val="004D50C5"/>
    <w:rsid w:val="004D7C31"/>
    <w:rsid w:val="004D7DC5"/>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014D"/>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A6722"/>
    <w:rsid w:val="009B3450"/>
    <w:rsid w:val="009B6250"/>
    <w:rsid w:val="009B64E0"/>
    <w:rsid w:val="009D1383"/>
    <w:rsid w:val="009D1934"/>
    <w:rsid w:val="009E6B38"/>
    <w:rsid w:val="009E748E"/>
    <w:rsid w:val="009F59E4"/>
    <w:rsid w:val="00A016BD"/>
    <w:rsid w:val="00A02245"/>
    <w:rsid w:val="00A03C71"/>
    <w:rsid w:val="00A0582C"/>
    <w:rsid w:val="00A13DDD"/>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34A2"/>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DF5E30"/>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140</Words>
  <Characters>804</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2026-05-13T14:06:00Z</dcterms:created>
  <dcterms:modified xsi:type="dcterms:W3CDTF">2026-05-13T14:06:00Z</dcterms:modified>
</cp:coreProperties>
</file>