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B5841" w14:textId="75D1C13C" w:rsidR="005E47C4" w:rsidRPr="00D2117F" w:rsidRDefault="00D45BDF" w:rsidP="00517368">
      <w:pPr>
        <w:pStyle w:val="Heading1"/>
        <w:rPr>
          <w:rFonts w:ascii="Avenir Next LT Pro Light" w:hAnsi="Avenir Next LT Pro Light"/>
          <w:sz w:val="48"/>
        </w:rPr>
      </w:pPr>
      <w:r w:rsidRPr="00D2117F">
        <w:rPr>
          <w:rFonts w:ascii="Avenir Next LT Pro Light" w:hAnsi="Avenir Next LT Pro Light"/>
          <w:sz w:val="44"/>
        </w:rPr>
        <w:t xml:space="preserve">Physician </w:t>
      </w:r>
      <w:proofErr w:type="spellStart"/>
      <w:r w:rsidR="00820961">
        <w:rPr>
          <w:rFonts w:ascii="Avenir Next LT Pro Light" w:hAnsi="Avenir Next LT Pro Light"/>
          <w:sz w:val="44"/>
        </w:rPr>
        <w:t>Smart</w:t>
      </w:r>
      <w:r w:rsidR="00F975AB" w:rsidRPr="00D2117F">
        <w:rPr>
          <w:rFonts w:ascii="Avenir Next LT Pro Light" w:hAnsi="Avenir Next LT Pro Light"/>
          <w:sz w:val="44"/>
        </w:rPr>
        <w:t>User</w:t>
      </w:r>
      <w:proofErr w:type="spellEnd"/>
      <w:r w:rsidR="00DD0B00" w:rsidRPr="00D2117F">
        <w:rPr>
          <w:rFonts w:ascii="Avenir Next LT Pro Light" w:hAnsi="Avenir Next LT Pro Light"/>
          <w:sz w:val="44"/>
        </w:rPr>
        <w:t xml:space="preserve"> </w:t>
      </w:r>
      <w:proofErr w:type="spellStart"/>
      <w:r w:rsidR="005D264C" w:rsidRPr="00D2117F">
        <w:rPr>
          <w:rFonts w:ascii="Avenir Next LT Pro Light" w:hAnsi="Avenir Next LT Pro Light"/>
          <w:sz w:val="44"/>
        </w:rPr>
        <w:t>SmartTools</w:t>
      </w:r>
      <w:proofErr w:type="spellEnd"/>
      <w:r w:rsidR="005D264C" w:rsidRPr="00D2117F">
        <w:rPr>
          <w:rFonts w:ascii="Avenir Next LT Pro Light" w:hAnsi="Avenir Next LT Pro Light"/>
          <w:sz w:val="44"/>
        </w:rPr>
        <w:t xml:space="preserve"> Part </w:t>
      </w:r>
      <w:r w:rsidR="005768A3" w:rsidRPr="00D2117F">
        <w:rPr>
          <w:rFonts w:ascii="Avenir Next LT Pro Light" w:hAnsi="Avenir Next LT Pro Light"/>
          <w:sz w:val="44"/>
        </w:rPr>
        <w:t>II</w:t>
      </w:r>
    </w:p>
    <w:p w14:paraId="4C95AB2D" w14:textId="11D374D2" w:rsidR="005E47C4" w:rsidRPr="00D2117F" w:rsidRDefault="005E47C4">
      <w:pPr>
        <w:pStyle w:val="Blurb"/>
        <w:ind w:right="0"/>
        <w:rPr>
          <w:rFonts w:ascii="Avenir Next LT Pro Light" w:hAnsi="Avenir Next LT Pro Light"/>
        </w:rPr>
      </w:pPr>
      <w:r w:rsidRPr="00D2117F">
        <w:rPr>
          <w:rFonts w:ascii="Avenir Next LT Pro Light" w:hAnsi="Avenir Next LT Pro Light"/>
        </w:rPr>
        <w:t xml:space="preserve"> </w:t>
      </w:r>
      <w:r w:rsidR="003118E0" w:rsidRPr="00D2117F">
        <w:rPr>
          <w:rFonts w:ascii="Avenir Next LT Pro Light" w:hAnsi="Avenir Next LT Pro Light"/>
        </w:rPr>
        <w:t>MD225v</w:t>
      </w:r>
    </w:p>
    <w:p w14:paraId="0F7EBE5F" w14:textId="49431879" w:rsidR="00804EE9" w:rsidRPr="00D2117F" w:rsidRDefault="00FE4DD9">
      <w:pPr>
        <w:pStyle w:val="Heading5"/>
        <w:rPr>
          <w:rFonts w:ascii="Avenir Next LT Pro Light" w:hAnsi="Avenir Next LT Pro Light"/>
        </w:rPr>
      </w:pPr>
      <w:r w:rsidRPr="00D2117F">
        <w:rPr>
          <w:rFonts w:ascii="Avenir Next LT Pro Light" w:hAnsi="Avenir Next LT Pro Light"/>
        </w:rPr>
        <w:t>Date</w:t>
      </w:r>
      <w:r w:rsidR="00A33641" w:rsidRPr="00D2117F">
        <w:rPr>
          <w:rFonts w:ascii="Avenir Next LT Pro Light" w:hAnsi="Avenir Next LT Pro Light"/>
        </w:rPr>
        <w:t xml:space="preserve">: </w:t>
      </w:r>
      <w:r w:rsidR="00121782">
        <w:rPr>
          <w:rFonts w:ascii="Avenir Next LT Pro Light" w:hAnsi="Avenir Next LT Pro Light"/>
        </w:rPr>
        <w:t>May 7, 2026</w:t>
      </w:r>
    </w:p>
    <w:p w14:paraId="0C59FDC9" w14:textId="72496664" w:rsidR="005E47C4" w:rsidRPr="00D2117F" w:rsidRDefault="00A33641">
      <w:pPr>
        <w:pStyle w:val="Heading5"/>
        <w:rPr>
          <w:rFonts w:ascii="Avenir Next LT Pro Light" w:hAnsi="Avenir Next LT Pro Light"/>
        </w:rPr>
      </w:pPr>
      <w:r w:rsidRPr="00D2117F">
        <w:rPr>
          <w:rFonts w:ascii="Avenir Next LT Pro Light" w:hAnsi="Avenir Next LT Pro Light"/>
        </w:rPr>
        <w:t xml:space="preserve">Trainer: </w:t>
      </w:r>
      <w:r w:rsidR="00121782" w:rsidRPr="00121782">
        <w:rPr>
          <w:rFonts w:ascii="Avenir Next LT Pro Light" w:hAnsi="Avenir Next LT Pro Light"/>
        </w:rPr>
        <w:t>Shea Cunha, Spencer Merryfield</w:t>
      </w:r>
    </w:p>
    <w:p w14:paraId="7369AF21" w14:textId="77777777" w:rsidR="005E47C4" w:rsidRPr="00D2117F" w:rsidRDefault="005E47C4">
      <w:pPr>
        <w:pStyle w:val="Heading3"/>
        <w:rPr>
          <w:rFonts w:ascii="Avenir Next LT Pro Light" w:hAnsi="Avenir Next LT Pro Light"/>
        </w:rPr>
      </w:pPr>
      <w:r w:rsidRPr="00D2117F">
        <w:rPr>
          <w:rFonts w:ascii="Avenir Next LT Pro Light" w:hAnsi="Avenir Next LT Pro Light"/>
        </w:rPr>
        <w:t>Prerequisites</w:t>
      </w:r>
    </w:p>
    <w:p w14:paraId="38707E26" w14:textId="77777777" w:rsidR="005E47C4" w:rsidRPr="00D2117F" w:rsidRDefault="00F45991" w:rsidP="008913D0">
      <w:pPr>
        <w:pStyle w:val="RefBox"/>
        <w:rPr>
          <w:rFonts w:ascii="Avenir Next LT Pro Light" w:hAnsi="Avenir Next LT Pro Light"/>
          <w:sz w:val="24"/>
          <w:szCs w:val="24"/>
        </w:rPr>
      </w:pPr>
      <w:r w:rsidRPr="00D2117F">
        <w:rPr>
          <w:rFonts w:ascii="Avenir Next LT Pro Light" w:hAnsi="Avenir Next LT Pro Light"/>
          <w:sz w:val="24"/>
          <w:szCs w:val="24"/>
        </w:rPr>
        <w:t>Live use of EpicCare or completion of Specialists Training Specialists training.</w:t>
      </w:r>
    </w:p>
    <w:p w14:paraId="4EA446B4" w14:textId="77777777" w:rsidR="005E47C4" w:rsidRPr="00D2117F" w:rsidRDefault="00383715">
      <w:pPr>
        <w:pStyle w:val="Heading3"/>
        <w:rPr>
          <w:rFonts w:ascii="Avenir Next LT Pro Light" w:hAnsi="Avenir Next LT Pro Light"/>
        </w:rPr>
      </w:pPr>
      <w:r w:rsidRPr="00D2117F">
        <w:rPr>
          <w:rFonts w:ascii="Avenir Next LT Pro Light" w:hAnsi="Avenir Next LT Pro Light"/>
        </w:rPr>
        <w:t>Learning Outcomes</w:t>
      </w:r>
      <w:r w:rsidR="005E47C4" w:rsidRPr="00D2117F">
        <w:rPr>
          <w:rFonts w:ascii="Avenir Next LT Pro Light" w:hAnsi="Avenir Next LT Pro Light"/>
        </w:rPr>
        <w:t>:</w:t>
      </w:r>
    </w:p>
    <w:p w14:paraId="0F394B80" w14:textId="26E3716E" w:rsidR="005E47C4" w:rsidRPr="00D2117F" w:rsidRDefault="005768A3" w:rsidP="00D47E7A">
      <w:pPr>
        <w:pStyle w:val="BodyText2"/>
        <w:spacing w:after="120"/>
        <w:ind w:left="0"/>
        <w:rPr>
          <w:rFonts w:ascii="Avenir Next LT Pro Light" w:hAnsi="Avenir Next LT Pro Light"/>
          <w:sz w:val="24"/>
          <w:szCs w:val="24"/>
        </w:rPr>
      </w:pPr>
      <w:r w:rsidRPr="00D2117F">
        <w:rPr>
          <w:rFonts w:ascii="Avenir Next LT Pro Light" w:hAnsi="Avenir Next LT Pro Light"/>
          <w:sz w:val="24"/>
          <w:szCs w:val="24"/>
        </w:rPr>
        <w:t>After completing this activity learners will be able to</w:t>
      </w:r>
      <w:r w:rsidR="00383715" w:rsidRPr="00D2117F">
        <w:rPr>
          <w:rFonts w:ascii="Avenir Next LT Pro Light" w:hAnsi="Avenir Next LT Pro Light"/>
          <w:sz w:val="24"/>
          <w:szCs w:val="24"/>
        </w:rPr>
        <w:t>:</w:t>
      </w:r>
    </w:p>
    <w:p w14:paraId="24121464" w14:textId="77777777" w:rsidR="008913D0" w:rsidRPr="00D2117F" w:rsidRDefault="00B05715" w:rsidP="00D47E7A">
      <w:pPr>
        <w:pStyle w:val="BodyText2"/>
        <w:numPr>
          <w:ilvl w:val="0"/>
          <w:numId w:val="43"/>
        </w:numPr>
        <w:spacing w:after="120"/>
        <w:rPr>
          <w:rFonts w:ascii="Avenir Next LT Pro Light" w:hAnsi="Avenir Next LT Pro Light"/>
          <w:sz w:val="24"/>
          <w:szCs w:val="24"/>
        </w:rPr>
      </w:pPr>
      <w:r w:rsidRPr="00D2117F">
        <w:rPr>
          <w:rFonts w:ascii="Avenir Next LT Pro Light" w:hAnsi="Avenir Next LT Pro Light"/>
          <w:sz w:val="24"/>
          <w:szCs w:val="24"/>
        </w:rPr>
        <w:t>Describe how to f</w:t>
      </w:r>
      <w:r w:rsidR="00517368" w:rsidRPr="00D2117F">
        <w:rPr>
          <w:rFonts w:ascii="Avenir Next LT Pro Light" w:hAnsi="Avenir Next LT Pro Light"/>
          <w:sz w:val="24"/>
          <w:szCs w:val="24"/>
        </w:rPr>
        <w:t xml:space="preserve">ind and embed existing </w:t>
      </w:r>
      <w:proofErr w:type="spellStart"/>
      <w:r w:rsidR="00517368" w:rsidRPr="00D2117F">
        <w:rPr>
          <w:rFonts w:ascii="Avenir Next LT Pro Light" w:hAnsi="Avenir Next LT Pro Light"/>
          <w:sz w:val="24"/>
          <w:szCs w:val="24"/>
        </w:rPr>
        <w:t>SmartLists</w:t>
      </w:r>
      <w:proofErr w:type="spellEnd"/>
    </w:p>
    <w:p w14:paraId="64A4FE38" w14:textId="72C445D8" w:rsidR="00517368" w:rsidRPr="00D2117F" w:rsidRDefault="00612F93" w:rsidP="00D47E7A">
      <w:pPr>
        <w:pStyle w:val="BodyText2"/>
        <w:numPr>
          <w:ilvl w:val="0"/>
          <w:numId w:val="43"/>
        </w:numPr>
        <w:spacing w:after="120"/>
        <w:rPr>
          <w:rFonts w:ascii="Avenir Next LT Pro Light" w:hAnsi="Avenir Next LT Pro Light"/>
          <w:sz w:val="24"/>
          <w:szCs w:val="24"/>
        </w:rPr>
      </w:pPr>
      <w:r w:rsidRPr="00D2117F">
        <w:rPr>
          <w:rFonts w:ascii="Avenir Next LT Pro Light" w:hAnsi="Avenir Next LT Pro Light"/>
          <w:sz w:val="24"/>
          <w:szCs w:val="24"/>
        </w:rPr>
        <w:t>C</w:t>
      </w:r>
      <w:r w:rsidR="00517368" w:rsidRPr="00D2117F">
        <w:rPr>
          <w:rFonts w:ascii="Avenir Next LT Pro Light" w:hAnsi="Avenir Next LT Pro Light"/>
          <w:sz w:val="24"/>
          <w:szCs w:val="24"/>
        </w:rPr>
        <w:t xml:space="preserve">reate </w:t>
      </w:r>
      <w:r w:rsidR="005953C4" w:rsidRPr="00D2117F">
        <w:rPr>
          <w:rFonts w:ascii="Avenir Next LT Pro Light" w:hAnsi="Avenir Next LT Pro Light"/>
          <w:sz w:val="24"/>
          <w:szCs w:val="24"/>
        </w:rPr>
        <w:t xml:space="preserve">their </w:t>
      </w:r>
      <w:r w:rsidR="00517368" w:rsidRPr="00D2117F">
        <w:rPr>
          <w:rFonts w:ascii="Avenir Next LT Pro Light" w:hAnsi="Avenir Next LT Pro Light"/>
          <w:sz w:val="24"/>
          <w:szCs w:val="24"/>
        </w:rPr>
        <w:t xml:space="preserve">own </w:t>
      </w:r>
      <w:proofErr w:type="spellStart"/>
      <w:r w:rsidR="00517368" w:rsidRPr="00D2117F">
        <w:rPr>
          <w:rFonts w:ascii="Avenir Next LT Pro Light" w:hAnsi="Avenir Next LT Pro Light"/>
          <w:sz w:val="24"/>
          <w:szCs w:val="24"/>
        </w:rPr>
        <w:t>SmartList</w:t>
      </w:r>
      <w:proofErr w:type="spellEnd"/>
    </w:p>
    <w:p w14:paraId="28B98589" w14:textId="77777777" w:rsidR="001B7E3F" w:rsidRPr="00D2117F" w:rsidRDefault="00B05715" w:rsidP="00D47E7A">
      <w:pPr>
        <w:pStyle w:val="BodyText2"/>
        <w:numPr>
          <w:ilvl w:val="0"/>
          <w:numId w:val="43"/>
        </w:numPr>
        <w:spacing w:after="120"/>
        <w:rPr>
          <w:rFonts w:ascii="Avenir Next LT Pro Light" w:hAnsi="Avenir Next LT Pro Light"/>
          <w:sz w:val="24"/>
          <w:szCs w:val="24"/>
        </w:rPr>
      </w:pPr>
      <w:r w:rsidRPr="00D2117F">
        <w:rPr>
          <w:rFonts w:ascii="Avenir Next LT Pro Light" w:hAnsi="Avenir Next LT Pro Light"/>
          <w:sz w:val="24"/>
          <w:szCs w:val="24"/>
        </w:rPr>
        <w:t>Discuss how to c</w:t>
      </w:r>
      <w:r w:rsidR="00517368" w:rsidRPr="00D2117F">
        <w:rPr>
          <w:rFonts w:ascii="Avenir Next LT Pro Light" w:hAnsi="Avenir Next LT Pro Light"/>
          <w:sz w:val="24"/>
          <w:szCs w:val="24"/>
        </w:rPr>
        <w:t xml:space="preserve">hange </w:t>
      </w:r>
      <w:proofErr w:type="spellStart"/>
      <w:r w:rsidR="00517368" w:rsidRPr="00D2117F">
        <w:rPr>
          <w:rFonts w:ascii="Avenir Next LT Pro Light" w:hAnsi="Avenir Next LT Pro Light"/>
          <w:sz w:val="24"/>
          <w:szCs w:val="24"/>
        </w:rPr>
        <w:t>SmartList</w:t>
      </w:r>
      <w:proofErr w:type="spellEnd"/>
      <w:r w:rsidR="00517368" w:rsidRPr="00D2117F">
        <w:rPr>
          <w:rFonts w:ascii="Avenir Next LT Pro Light" w:hAnsi="Avenir Next LT Pro Light"/>
          <w:sz w:val="24"/>
          <w:szCs w:val="24"/>
        </w:rPr>
        <w:t xml:space="preserve"> behavior</w:t>
      </w:r>
    </w:p>
    <w:p w14:paraId="732C2C3D" w14:textId="77777777" w:rsidR="00B17907" w:rsidRPr="00D2117F" w:rsidRDefault="00B17907" w:rsidP="00D47E7A">
      <w:pPr>
        <w:pStyle w:val="BodyText2"/>
        <w:spacing w:after="120"/>
        <w:ind w:left="0"/>
        <w:rPr>
          <w:rFonts w:ascii="Avenir Next LT Pro Light" w:hAnsi="Avenir Next LT Pro Light"/>
          <w:sz w:val="24"/>
          <w:szCs w:val="24"/>
        </w:rPr>
      </w:pPr>
    </w:p>
    <w:p w14:paraId="39BA6588" w14:textId="77777777" w:rsidR="00D47E7A" w:rsidRPr="00D2117F" w:rsidRDefault="005E47C4" w:rsidP="00D47E7A">
      <w:pPr>
        <w:spacing w:after="120"/>
        <w:rPr>
          <w:rFonts w:ascii="Avenir Next LT Pro Light" w:hAnsi="Avenir Next LT Pro Light"/>
          <w:sz w:val="24"/>
          <w:szCs w:val="24"/>
        </w:rPr>
      </w:pPr>
      <w:r w:rsidRPr="00D2117F">
        <w:rPr>
          <w:rFonts w:ascii="Avenir Next LT Pro Light" w:hAnsi="Avenir Next LT Pro Light"/>
          <w:b/>
          <w:sz w:val="24"/>
          <w:szCs w:val="24"/>
        </w:rPr>
        <w:t>Note</w:t>
      </w:r>
      <w:r w:rsidR="00D47E7A" w:rsidRPr="00D2117F">
        <w:rPr>
          <w:rFonts w:ascii="Avenir Next LT Pro Light" w:hAnsi="Avenir Next LT Pro Light"/>
          <w:b/>
          <w:sz w:val="24"/>
          <w:szCs w:val="24"/>
        </w:rPr>
        <w:t>s</w:t>
      </w:r>
      <w:r w:rsidRPr="00D2117F">
        <w:rPr>
          <w:rFonts w:ascii="Avenir Next LT Pro Light" w:hAnsi="Avenir Next LT Pro Light"/>
          <w:b/>
          <w:sz w:val="24"/>
          <w:szCs w:val="24"/>
        </w:rPr>
        <w:t>:</w:t>
      </w:r>
      <w:r w:rsidRPr="00D2117F">
        <w:rPr>
          <w:rFonts w:ascii="Avenir Next LT Pro Light" w:hAnsi="Avenir Next LT Pro Light"/>
          <w:sz w:val="24"/>
          <w:szCs w:val="24"/>
        </w:rPr>
        <w:t xml:space="preserve"> </w:t>
      </w:r>
    </w:p>
    <w:p w14:paraId="7F3441CF" w14:textId="77777777" w:rsidR="00C750E0" w:rsidRPr="00D2117F" w:rsidRDefault="00C750E0" w:rsidP="00C750E0">
      <w:pPr>
        <w:pStyle w:val="ListParagraph"/>
        <w:numPr>
          <w:ilvl w:val="0"/>
          <w:numId w:val="42"/>
        </w:numPr>
        <w:spacing w:after="120"/>
        <w:rPr>
          <w:rFonts w:ascii="Avenir Next LT Pro Light" w:hAnsi="Avenir Next LT Pro Light"/>
          <w:sz w:val="24"/>
          <w:szCs w:val="24"/>
        </w:rPr>
      </w:pPr>
      <w:r w:rsidRPr="00D2117F">
        <w:rPr>
          <w:rFonts w:ascii="Avenir Next LT Pro Light" w:hAnsi="Avenir Next LT Pro Light"/>
          <w:sz w:val="24"/>
          <w:szCs w:val="24"/>
        </w:rPr>
        <w:t xml:space="preserve">All training sessions use a current release of the application. If your organization is using an older version of the software, you will likely encounter some discrepancies between the features and functionality you learn and what is </w:t>
      </w:r>
      <w:proofErr w:type="gramStart"/>
      <w:r w:rsidRPr="00D2117F">
        <w:rPr>
          <w:rFonts w:ascii="Avenir Next LT Pro Light" w:hAnsi="Avenir Next LT Pro Light"/>
          <w:sz w:val="24"/>
          <w:szCs w:val="24"/>
        </w:rPr>
        <w:t>actually available</w:t>
      </w:r>
      <w:proofErr w:type="gramEnd"/>
      <w:r w:rsidRPr="00D2117F">
        <w:rPr>
          <w:rFonts w:ascii="Avenir Next LT Pro Light" w:hAnsi="Avenir Next LT Pro Light"/>
          <w:sz w:val="24"/>
          <w:szCs w:val="24"/>
        </w:rPr>
        <w:t xml:space="preserve"> in your system.</w:t>
      </w:r>
    </w:p>
    <w:p w14:paraId="2C781541" w14:textId="016947C5" w:rsidR="00517368" w:rsidRPr="00D2117F" w:rsidRDefault="003118E0" w:rsidP="00517368">
      <w:pPr>
        <w:pStyle w:val="Heading2"/>
        <w:rPr>
          <w:rFonts w:ascii="Avenir Next LT Pro Light" w:hAnsi="Avenir Next LT Pro Light"/>
        </w:rPr>
      </w:pPr>
      <w:r w:rsidRPr="00D2117F">
        <w:rPr>
          <w:rFonts w:ascii="Avenir Next LT Pro Light" w:hAnsi="Avenir Next LT Pro Light"/>
        </w:rPr>
        <w:lastRenderedPageBreak/>
        <w:t>MD225v</w:t>
      </w:r>
      <w:r w:rsidR="00517368" w:rsidRPr="00D2117F">
        <w:rPr>
          <w:rFonts w:ascii="Avenir Next LT Pro Light" w:hAnsi="Avenir Next LT Pro Light"/>
        </w:rPr>
        <w:t xml:space="preserve"> </w:t>
      </w:r>
      <w:proofErr w:type="spellStart"/>
      <w:r w:rsidR="00820961">
        <w:rPr>
          <w:rFonts w:ascii="Avenir Next LT Pro Light" w:hAnsi="Avenir Next LT Pro Light"/>
        </w:rPr>
        <w:t>Smart</w:t>
      </w:r>
      <w:r w:rsidR="00517368" w:rsidRPr="00D2117F">
        <w:rPr>
          <w:rFonts w:ascii="Avenir Next LT Pro Light" w:hAnsi="Avenir Next LT Pro Light"/>
        </w:rPr>
        <w:t>User</w:t>
      </w:r>
      <w:proofErr w:type="spellEnd"/>
      <w:r w:rsidR="00517368" w:rsidRPr="00D2117F">
        <w:rPr>
          <w:rFonts w:ascii="Avenir Next LT Pro Light" w:hAnsi="Avenir Next LT Pro Light"/>
        </w:rPr>
        <w:t xml:space="preserve"> </w:t>
      </w:r>
      <w:proofErr w:type="spellStart"/>
      <w:r w:rsidRPr="00D2117F">
        <w:rPr>
          <w:rFonts w:ascii="Avenir Next LT Pro Light" w:hAnsi="Avenir Next LT Pro Light"/>
        </w:rPr>
        <w:t>SmartTools</w:t>
      </w:r>
      <w:proofErr w:type="spellEnd"/>
      <w:r w:rsidRPr="00D2117F">
        <w:rPr>
          <w:rFonts w:ascii="Avenir Next LT Pro Light" w:hAnsi="Avenir Next LT Pro Light"/>
        </w:rPr>
        <w:t xml:space="preserve"> </w:t>
      </w:r>
      <w:r w:rsidR="00A764FF" w:rsidRPr="00D2117F">
        <w:rPr>
          <w:rFonts w:ascii="Avenir Next LT Pro Light" w:hAnsi="Avenir Next LT Pro Light"/>
        </w:rPr>
        <w:t xml:space="preserve">Part </w:t>
      </w:r>
      <w:r w:rsidR="005768A3" w:rsidRPr="00D2117F">
        <w:rPr>
          <w:rFonts w:ascii="Avenir Next LT Pro Light" w:hAnsi="Avenir Next LT Pro Light"/>
        </w:rPr>
        <w:t>II</w:t>
      </w:r>
    </w:p>
    <w:tbl>
      <w:tblPr>
        <w:tblW w:w="0" w:type="auto"/>
        <w:tblInd w:w="108" w:type="dxa"/>
        <w:tblBorders>
          <w:top w:val="single" w:sz="4" w:space="0" w:color="auto"/>
          <w:insideH w:val="single" w:sz="4" w:space="0" w:color="auto"/>
        </w:tblBorders>
        <w:tblLayout w:type="fixed"/>
        <w:tblLook w:val="0000" w:firstRow="0" w:lastRow="0" w:firstColumn="0" w:lastColumn="0" w:noHBand="0" w:noVBand="0"/>
      </w:tblPr>
      <w:tblGrid>
        <w:gridCol w:w="1170"/>
        <w:gridCol w:w="6120"/>
      </w:tblGrid>
      <w:tr w:rsidR="00517368" w:rsidRPr="00D2117F" w14:paraId="0B956805" w14:textId="77777777" w:rsidTr="000F2F25">
        <w:trPr>
          <w:cantSplit/>
        </w:trPr>
        <w:tc>
          <w:tcPr>
            <w:tcW w:w="1170" w:type="dxa"/>
          </w:tcPr>
          <w:p w14:paraId="15D43B27" w14:textId="107063AA" w:rsidR="00517368" w:rsidRPr="00D2117F" w:rsidRDefault="00575A3C" w:rsidP="000F2F25">
            <w:pPr>
              <w:pStyle w:val="ItemName"/>
              <w:rPr>
                <w:rFonts w:ascii="Avenir Next LT Pro Light" w:hAnsi="Avenir Next LT Pro Light"/>
              </w:rPr>
            </w:pPr>
            <w:permStart w:id="1494052629" w:edGrp="everyone" w:colFirst="0" w:colLast="0"/>
            <w:r>
              <w:rPr>
                <w:rFonts w:ascii="Avenir Next LT Pro Light" w:hAnsi="Avenir Next LT Pro Light"/>
              </w:rPr>
              <w:t>4</w:t>
            </w:r>
            <w:r w:rsidR="00517368" w:rsidRPr="00D2117F">
              <w:rPr>
                <w:rFonts w:ascii="Avenir Next LT Pro Light" w:hAnsi="Avenir Next LT Pro Light"/>
              </w:rPr>
              <w:t>:00</w:t>
            </w:r>
          </w:p>
        </w:tc>
        <w:tc>
          <w:tcPr>
            <w:tcW w:w="6120" w:type="dxa"/>
          </w:tcPr>
          <w:p w14:paraId="09EE0729" w14:textId="77777777" w:rsidR="00517368" w:rsidRPr="00D2117F" w:rsidRDefault="00517368" w:rsidP="000F2F25">
            <w:pPr>
              <w:pStyle w:val="Bullet"/>
              <w:numPr>
                <w:ilvl w:val="0"/>
                <w:numId w:val="0"/>
              </w:numPr>
              <w:rPr>
                <w:rFonts w:ascii="Avenir Next LT Pro Light" w:hAnsi="Avenir Next LT Pro Light"/>
                <w:sz w:val="24"/>
                <w:szCs w:val="24"/>
              </w:rPr>
            </w:pPr>
            <w:r w:rsidRPr="00D2117F">
              <w:rPr>
                <w:rFonts w:ascii="Avenir Next LT Pro Light" w:hAnsi="Avenir Next LT Pro Light"/>
                <w:b/>
                <w:sz w:val="24"/>
                <w:szCs w:val="24"/>
              </w:rPr>
              <w:t>Welcome and Introduction</w:t>
            </w:r>
          </w:p>
        </w:tc>
      </w:tr>
      <w:tr w:rsidR="00517368" w:rsidRPr="00D2117F" w14:paraId="08B63CDC" w14:textId="77777777" w:rsidTr="000F2F25">
        <w:trPr>
          <w:cantSplit/>
        </w:trPr>
        <w:tc>
          <w:tcPr>
            <w:tcW w:w="1170" w:type="dxa"/>
          </w:tcPr>
          <w:p w14:paraId="7DC43D29" w14:textId="621376AA" w:rsidR="00517368" w:rsidRPr="00D2117F" w:rsidRDefault="00575A3C" w:rsidP="000F2F25">
            <w:pPr>
              <w:pStyle w:val="ItemName"/>
              <w:rPr>
                <w:rFonts w:ascii="Avenir Next LT Pro Light" w:hAnsi="Avenir Next LT Pro Light"/>
              </w:rPr>
            </w:pPr>
            <w:permStart w:id="1382549028" w:edGrp="everyone" w:colFirst="0" w:colLast="0"/>
            <w:permEnd w:id="1494052629"/>
            <w:r>
              <w:rPr>
                <w:rFonts w:ascii="Avenir Next LT Pro Light" w:hAnsi="Avenir Next LT Pro Light"/>
              </w:rPr>
              <w:t>4</w:t>
            </w:r>
            <w:r w:rsidR="00517368" w:rsidRPr="00D2117F">
              <w:rPr>
                <w:rFonts w:ascii="Avenir Next LT Pro Light" w:hAnsi="Avenir Next LT Pro Light"/>
              </w:rPr>
              <w:t>:05</w:t>
            </w:r>
          </w:p>
        </w:tc>
        <w:tc>
          <w:tcPr>
            <w:tcW w:w="6120" w:type="dxa"/>
          </w:tcPr>
          <w:p w14:paraId="6C6B5AAF" w14:textId="77777777" w:rsidR="00517368" w:rsidRPr="00D2117F" w:rsidRDefault="00517368" w:rsidP="000F2F25">
            <w:pPr>
              <w:pStyle w:val="Bullet"/>
              <w:numPr>
                <w:ilvl w:val="0"/>
                <w:numId w:val="0"/>
              </w:numPr>
              <w:ind w:left="360" w:hanging="360"/>
              <w:rPr>
                <w:rFonts w:ascii="Avenir Next LT Pro Light" w:hAnsi="Avenir Next LT Pro Light"/>
                <w:b/>
                <w:sz w:val="24"/>
                <w:szCs w:val="24"/>
              </w:rPr>
            </w:pPr>
            <w:proofErr w:type="spellStart"/>
            <w:r w:rsidRPr="00D2117F">
              <w:rPr>
                <w:rFonts w:ascii="Avenir Next LT Pro Light" w:hAnsi="Avenir Next LT Pro Light"/>
                <w:b/>
                <w:sz w:val="24"/>
                <w:szCs w:val="24"/>
              </w:rPr>
              <w:t>SmartLists</w:t>
            </w:r>
            <w:proofErr w:type="spellEnd"/>
          </w:p>
          <w:p w14:paraId="6D82D119" w14:textId="77777777" w:rsidR="00517368" w:rsidRPr="00D2117F" w:rsidRDefault="00517368" w:rsidP="000F2F25">
            <w:pPr>
              <w:pStyle w:val="Bullet"/>
              <w:numPr>
                <w:ilvl w:val="0"/>
                <w:numId w:val="34"/>
              </w:numPr>
              <w:rPr>
                <w:rFonts w:ascii="Avenir Next LT Pro Light" w:hAnsi="Avenir Next LT Pro Light"/>
                <w:sz w:val="24"/>
                <w:szCs w:val="24"/>
              </w:rPr>
            </w:pPr>
            <w:r w:rsidRPr="00D2117F">
              <w:rPr>
                <w:rFonts w:ascii="Avenir Next LT Pro Light" w:hAnsi="Avenir Next LT Pro Light"/>
                <w:sz w:val="24"/>
                <w:szCs w:val="24"/>
              </w:rPr>
              <w:t xml:space="preserve">Find existing </w:t>
            </w:r>
            <w:proofErr w:type="spellStart"/>
            <w:r w:rsidRPr="00D2117F">
              <w:rPr>
                <w:rFonts w:ascii="Avenir Next LT Pro Light" w:hAnsi="Avenir Next LT Pro Light"/>
                <w:sz w:val="24"/>
                <w:szCs w:val="24"/>
              </w:rPr>
              <w:t>SmartLists</w:t>
            </w:r>
            <w:proofErr w:type="spellEnd"/>
          </w:p>
          <w:p w14:paraId="4E9CB114" w14:textId="77777777" w:rsidR="00517368" w:rsidRPr="00D2117F" w:rsidRDefault="00517368" w:rsidP="000F2F25">
            <w:pPr>
              <w:pStyle w:val="Bullet"/>
              <w:numPr>
                <w:ilvl w:val="0"/>
                <w:numId w:val="34"/>
              </w:numPr>
              <w:rPr>
                <w:rFonts w:ascii="Avenir Next LT Pro Light" w:hAnsi="Avenir Next LT Pro Light"/>
                <w:b/>
                <w:sz w:val="24"/>
                <w:szCs w:val="24"/>
              </w:rPr>
            </w:pPr>
            <w:r w:rsidRPr="00D2117F">
              <w:rPr>
                <w:rFonts w:ascii="Avenir Next LT Pro Light" w:hAnsi="Avenir Next LT Pro Light"/>
                <w:sz w:val="24"/>
                <w:szCs w:val="24"/>
              </w:rPr>
              <w:t xml:space="preserve">Make your own </w:t>
            </w:r>
            <w:proofErr w:type="spellStart"/>
            <w:r w:rsidRPr="00D2117F">
              <w:rPr>
                <w:rFonts w:ascii="Avenir Next LT Pro Light" w:hAnsi="Avenir Next LT Pro Light"/>
                <w:sz w:val="24"/>
                <w:szCs w:val="24"/>
              </w:rPr>
              <w:t>SmartList</w:t>
            </w:r>
            <w:proofErr w:type="spellEnd"/>
          </w:p>
          <w:p w14:paraId="6C4235FD" w14:textId="77777777" w:rsidR="00517368" w:rsidRPr="00D2117F" w:rsidRDefault="00517368" w:rsidP="000F2F25">
            <w:pPr>
              <w:pStyle w:val="Bullet"/>
              <w:numPr>
                <w:ilvl w:val="0"/>
                <w:numId w:val="34"/>
              </w:numPr>
              <w:rPr>
                <w:rFonts w:ascii="Avenir Next LT Pro Light" w:hAnsi="Avenir Next LT Pro Light"/>
                <w:b/>
                <w:sz w:val="24"/>
                <w:szCs w:val="24"/>
              </w:rPr>
            </w:pPr>
            <w:r w:rsidRPr="00D2117F">
              <w:rPr>
                <w:rFonts w:ascii="Avenir Next LT Pro Light" w:hAnsi="Avenir Next LT Pro Light"/>
                <w:sz w:val="24"/>
                <w:szCs w:val="24"/>
              </w:rPr>
              <w:t xml:space="preserve">Embed a </w:t>
            </w:r>
            <w:proofErr w:type="spellStart"/>
            <w:r w:rsidRPr="00D2117F">
              <w:rPr>
                <w:rFonts w:ascii="Avenir Next LT Pro Light" w:hAnsi="Avenir Next LT Pro Light"/>
                <w:sz w:val="24"/>
                <w:szCs w:val="24"/>
              </w:rPr>
              <w:t>SmartList</w:t>
            </w:r>
            <w:proofErr w:type="spellEnd"/>
          </w:p>
          <w:p w14:paraId="431E1010" w14:textId="77777777" w:rsidR="00517368" w:rsidRPr="00D2117F" w:rsidRDefault="00517368" w:rsidP="000F2F25">
            <w:pPr>
              <w:pStyle w:val="Bullet"/>
              <w:numPr>
                <w:ilvl w:val="0"/>
                <w:numId w:val="34"/>
              </w:numPr>
              <w:rPr>
                <w:rFonts w:ascii="Avenir Next LT Pro Light" w:hAnsi="Avenir Next LT Pro Light"/>
                <w:b/>
                <w:sz w:val="24"/>
                <w:szCs w:val="24"/>
              </w:rPr>
            </w:pPr>
            <w:r w:rsidRPr="00D2117F">
              <w:rPr>
                <w:rFonts w:ascii="Avenir Next LT Pro Light" w:hAnsi="Avenir Next LT Pro Light"/>
                <w:sz w:val="24"/>
                <w:szCs w:val="24"/>
              </w:rPr>
              <w:t xml:space="preserve">Change how a </w:t>
            </w:r>
            <w:proofErr w:type="spellStart"/>
            <w:r w:rsidRPr="00D2117F">
              <w:rPr>
                <w:rFonts w:ascii="Avenir Next LT Pro Light" w:hAnsi="Avenir Next LT Pro Light"/>
                <w:sz w:val="24"/>
                <w:szCs w:val="24"/>
              </w:rPr>
              <w:t>SmartList</w:t>
            </w:r>
            <w:proofErr w:type="spellEnd"/>
            <w:r w:rsidRPr="00D2117F">
              <w:rPr>
                <w:rFonts w:ascii="Avenir Next LT Pro Light" w:hAnsi="Avenir Next LT Pro Light"/>
                <w:sz w:val="24"/>
                <w:szCs w:val="24"/>
              </w:rPr>
              <w:t xml:space="preserve"> behaves</w:t>
            </w:r>
          </w:p>
          <w:p w14:paraId="735B180A" w14:textId="77777777" w:rsidR="00517368" w:rsidRPr="00D2117F" w:rsidRDefault="00517368" w:rsidP="000F2F25">
            <w:pPr>
              <w:pStyle w:val="Bullet"/>
              <w:numPr>
                <w:ilvl w:val="0"/>
                <w:numId w:val="34"/>
              </w:numPr>
              <w:rPr>
                <w:rFonts w:ascii="Avenir Next LT Pro Light" w:hAnsi="Avenir Next LT Pro Light"/>
                <w:b/>
                <w:sz w:val="24"/>
                <w:szCs w:val="24"/>
              </w:rPr>
            </w:pPr>
            <w:r w:rsidRPr="00D2117F">
              <w:rPr>
                <w:rFonts w:ascii="Avenir Next LT Pro Light" w:hAnsi="Avenir Next LT Pro Light"/>
                <w:sz w:val="24"/>
                <w:szCs w:val="24"/>
              </w:rPr>
              <w:t xml:space="preserve">Create an optional </w:t>
            </w:r>
            <w:proofErr w:type="spellStart"/>
            <w:r w:rsidRPr="00D2117F">
              <w:rPr>
                <w:rFonts w:ascii="Avenir Next LT Pro Light" w:hAnsi="Avenir Next LT Pro Light"/>
                <w:sz w:val="24"/>
                <w:szCs w:val="24"/>
              </w:rPr>
              <w:t>SmartList</w:t>
            </w:r>
            <w:proofErr w:type="spellEnd"/>
          </w:p>
        </w:tc>
      </w:tr>
      <w:tr w:rsidR="00517368" w:rsidRPr="00D2117F" w14:paraId="17AB016C" w14:textId="77777777" w:rsidTr="000F2F25">
        <w:trPr>
          <w:cantSplit/>
        </w:trPr>
        <w:tc>
          <w:tcPr>
            <w:tcW w:w="1170" w:type="dxa"/>
          </w:tcPr>
          <w:p w14:paraId="7195F04F" w14:textId="13CFD4D9" w:rsidR="00517368" w:rsidRPr="00D2117F" w:rsidRDefault="00575A3C" w:rsidP="000F2F25">
            <w:pPr>
              <w:pStyle w:val="ItemName"/>
              <w:rPr>
                <w:rFonts w:ascii="Avenir Next LT Pro Light" w:hAnsi="Avenir Next LT Pro Light"/>
              </w:rPr>
            </w:pPr>
            <w:permStart w:id="934484544" w:edGrp="everyone" w:colFirst="0" w:colLast="0"/>
            <w:permEnd w:id="1382549028"/>
            <w:r>
              <w:rPr>
                <w:rFonts w:ascii="Avenir Next LT Pro Light" w:hAnsi="Avenir Next LT Pro Light"/>
              </w:rPr>
              <w:t>4</w:t>
            </w:r>
            <w:r w:rsidR="00517368" w:rsidRPr="00D2117F">
              <w:rPr>
                <w:rFonts w:ascii="Avenir Next LT Pro Light" w:hAnsi="Avenir Next LT Pro Light"/>
              </w:rPr>
              <w:t>:5</w:t>
            </w:r>
            <w:r w:rsidR="003118E0" w:rsidRPr="00D2117F">
              <w:rPr>
                <w:rFonts w:ascii="Avenir Next LT Pro Light" w:hAnsi="Avenir Next LT Pro Light"/>
              </w:rPr>
              <w:t>0</w:t>
            </w:r>
          </w:p>
        </w:tc>
        <w:tc>
          <w:tcPr>
            <w:tcW w:w="6120" w:type="dxa"/>
          </w:tcPr>
          <w:p w14:paraId="2030F79E" w14:textId="446BFE5D" w:rsidR="00517368" w:rsidRPr="00D2117F" w:rsidRDefault="00517368" w:rsidP="000F2F25">
            <w:pPr>
              <w:pStyle w:val="Bullet"/>
              <w:numPr>
                <w:ilvl w:val="0"/>
                <w:numId w:val="0"/>
              </w:numPr>
              <w:ind w:left="360" w:hanging="360"/>
              <w:rPr>
                <w:rFonts w:ascii="Avenir Next LT Pro Light" w:hAnsi="Avenir Next LT Pro Light"/>
                <w:b/>
                <w:sz w:val="24"/>
                <w:szCs w:val="24"/>
              </w:rPr>
            </w:pPr>
            <w:r w:rsidRPr="00D2117F">
              <w:rPr>
                <w:rFonts w:ascii="Avenir Next LT Pro Light" w:hAnsi="Avenir Next LT Pro Light"/>
                <w:b/>
                <w:sz w:val="24"/>
                <w:szCs w:val="24"/>
              </w:rPr>
              <w:t>Live Q&amp;A</w:t>
            </w:r>
          </w:p>
          <w:p w14:paraId="1198380D" w14:textId="77777777" w:rsidR="00517368" w:rsidRPr="00D2117F" w:rsidRDefault="00517368" w:rsidP="000F2F25">
            <w:pPr>
              <w:pStyle w:val="Bullet"/>
              <w:numPr>
                <w:ilvl w:val="0"/>
                <w:numId w:val="17"/>
              </w:numPr>
              <w:rPr>
                <w:rFonts w:ascii="Avenir Next LT Pro Light" w:hAnsi="Avenir Next LT Pro Light"/>
                <w:sz w:val="24"/>
                <w:szCs w:val="24"/>
              </w:rPr>
            </w:pPr>
            <w:r w:rsidRPr="00D2117F">
              <w:rPr>
                <w:rFonts w:ascii="Avenir Next LT Pro Light" w:hAnsi="Avenir Next LT Pro Light"/>
                <w:sz w:val="24"/>
                <w:szCs w:val="24"/>
              </w:rPr>
              <w:t>Complete exercises</w:t>
            </w:r>
          </w:p>
        </w:tc>
      </w:tr>
      <w:tr w:rsidR="00517368" w:rsidRPr="00A33641" w14:paraId="58F68350" w14:textId="77777777" w:rsidTr="000F2F25">
        <w:trPr>
          <w:cantSplit/>
        </w:trPr>
        <w:tc>
          <w:tcPr>
            <w:tcW w:w="1170" w:type="dxa"/>
          </w:tcPr>
          <w:p w14:paraId="166256A4" w14:textId="324D89B7" w:rsidR="00517368" w:rsidRPr="00D2117F" w:rsidRDefault="00575A3C" w:rsidP="000F2F25">
            <w:pPr>
              <w:pStyle w:val="ItemName"/>
              <w:rPr>
                <w:rFonts w:ascii="Avenir Next LT Pro Light" w:hAnsi="Avenir Next LT Pro Light"/>
              </w:rPr>
            </w:pPr>
            <w:permStart w:id="505944913" w:edGrp="everyone" w:colFirst="0" w:colLast="0"/>
            <w:permEnd w:id="934484544"/>
            <w:r>
              <w:rPr>
                <w:rFonts w:ascii="Avenir Next LT Pro Light" w:hAnsi="Avenir Next LT Pro Light"/>
              </w:rPr>
              <w:t>5</w:t>
            </w:r>
            <w:r w:rsidR="00517368" w:rsidRPr="00D2117F">
              <w:rPr>
                <w:rFonts w:ascii="Avenir Next LT Pro Light" w:hAnsi="Avenir Next LT Pro Light"/>
              </w:rPr>
              <w:t>:00</w:t>
            </w:r>
          </w:p>
        </w:tc>
        <w:tc>
          <w:tcPr>
            <w:tcW w:w="6120" w:type="dxa"/>
          </w:tcPr>
          <w:p w14:paraId="55A29337" w14:textId="77777777" w:rsidR="00517368" w:rsidRPr="00A33641" w:rsidRDefault="00517368" w:rsidP="000F2F25">
            <w:pPr>
              <w:pStyle w:val="Bullet"/>
              <w:numPr>
                <w:ilvl w:val="0"/>
                <w:numId w:val="0"/>
              </w:numPr>
              <w:ind w:left="360" w:hanging="360"/>
              <w:rPr>
                <w:rFonts w:ascii="Avenir Next LT Pro Light" w:hAnsi="Avenir Next LT Pro Light"/>
                <w:b/>
                <w:sz w:val="24"/>
                <w:szCs w:val="24"/>
              </w:rPr>
            </w:pPr>
            <w:r w:rsidRPr="00D2117F">
              <w:rPr>
                <w:rFonts w:ascii="Avenir Next LT Pro Light" w:hAnsi="Avenir Next LT Pro Light"/>
                <w:b/>
                <w:sz w:val="24"/>
                <w:szCs w:val="24"/>
              </w:rPr>
              <w:t>Webinar ends</w:t>
            </w:r>
          </w:p>
        </w:tc>
      </w:tr>
      <w:permEnd w:id="505944913"/>
    </w:tbl>
    <w:p w14:paraId="6F8AD048" w14:textId="77777777" w:rsidR="0072793B" w:rsidRPr="00A33641" w:rsidRDefault="0072793B">
      <w:pPr>
        <w:rPr>
          <w:rFonts w:ascii="Avenir Next LT Pro Light" w:hAnsi="Avenir Next LT Pro Light"/>
        </w:rPr>
      </w:pPr>
    </w:p>
    <w:p w14:paraId="3B6543CE" w14:textId="77777777" w:rsidR="00525D99" w:rsidRPr="00A33641" w:rsidRDefault="00525D99">
      <w:pPr>
        <w:rPr>
          <w:rFonts w:ascii="Avenir Next LT Pro Light" w:hAnsi="Avenir Next LT Pro Light"/>
        </w:rPr>
      </w:pPr>
    </w:p>
    <w:sectPr w:rsidR="00525D99" w:rsidRPr="00A33641" w:rsidSect="00265CEE">
      <w:footerReference w:type="default" r:id="rId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93013" w14:textId="77777777" w:rsidR="000E6979" w:rsidRDefault="000E6979">
      <w:r>
        <w:separator/>
      </w:r>
    </w:p>
  </w:endnote>
  <w:endnote w:type="continuationSeparator" w:id="0">
    <w:p w14:paraId="1EDE298F" w14:textId="77777777" w:rsidR="000E6979" w:rsidRDefault="000E6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Next LT Pro Light">
    <w:altName w:val="Calibri"/>
    <w:charset w:val="00"/>
    <w:family w:val="swiss"/>
    <w:pitch w:val="variable"/>
    <w:sig w:usb0="A00000EF" w:usb1="5000204B" w:usb2="00000000" w:usb3="00000000" w:csb0="00000093" w:csb1="00000000"/>
  </w:font>
  <w:font w:name="Segoe UI Semilight">
    <w:panose1 w:val="020B04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8064101"/>
      <w:docPartObj>
        <w:docPartGallery w:val="Page Numbers (Bottom of Page)"/>
        <w:docPartUnique/>
      </w:docPartObj>
    </w:sdtPr>
    <w:sdtEndPr>
      <w:rPr>
        <w:rFonts w:ascii="Segoe UI Semilight" w:hAnsi="Segoe UI Semilight" w:cs="Segoe UI Semilight"/>
        <w:noProof/>
      </w:rPr>
    </w:sdtEndPr>
    <w:sdtContent>
      <w:p w14:paraId="7F9B1BAE" w14:textId="1CCC7A5C" w:rsidR="00C750E0" w:rsidRPr="00C750E0" w:rsidRDefault="00C750E0">
        <w:pPr>
          <w:pStyle w:val="Footer"/>
          <w:jc w:val="right"/>
          <w:rPr>
            <w:rFonts w:ascii="Segoe UI Semilight" w:hAnsi="Segoe UI Semilight" w:cs="Segoe UI Semilight"/>
          </w:rPr>
        </w:pPr>
        <w:r w:rsidRPr="00C750E0">
          <w:rPr>
            <w:rFonts w:ascii="Segoe UI Semilight" w:hAnsi="Segoe UI Semilight" w:cs="Segoe UI Semilight"/>
          </w:rPr>
          <w:fldChar w:fldCharType="begin"/>
        </w:r>
        <w:r w:rsidRPr="00C750E0">
          <w:rPr>
            <w:rFonts w:ascii="Segoe UI Semilight" w:hAnsi="Segoe UI Semilight" w:cs="Segoe UI Semilight"/>
          </w:rPr>
          <w:instrText xml:space="preserve"> PAGE   \* MERGEFORMAT </w:instrText>
        </w:r>
        <w:r w:rsidRPr="00C750E0">
          <w:rPr>
            <w:rFonts w:ascii="Segoe UI Semilight" w:hAnsi="Segoe UI Semilight" w:cs="Segoe UI Semilight"/>
          </w:rPr>
          <w:fldChar w:fldCharType="separate"/>
        </w:r>
        <w:r w:rsidRPr="00C750E0">
          <w:rPr>
            <w:rFonts w:ascii="Segoe UI Semilight" w:hAnsi="Segoe UI Semilight" w:cs="Segoe UI Semilight"/>
            <w:noProof/>
          </w:rPr>
          <w:t>2</w:t>
        </w:r>
        <w:r w:rsidRPr="00C750E0">
          <w:rPr>
            <w:rFonts w:ascii="Segoe UI Semilight" w:hAnsi="Segoe UI Semilight" w:cs="Segoe UI Semilight"/>
            <w:noProof/>
          </w:rPr>
          <w:fldChar w:fldCharType="end"/>
        </w:r>
      </w:p>
    </w:sdtContent>
  </w:sdt>
  <w:p w14:paraId="631027BF" w14:textId="24738AA8" w:rsidR="000E6979" w:rsidRDefault="000E6979" w:rsidP="008A1713">
    <w:pPr>
      <w:pStyle w:val="Footer"/>
      <w:jc w:val="center"/>
      <w:rPr>
        <w:rStyle w:val="PageNumb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7142C" w14:textId="77777777" w:rsidR="000E6979" w:rsidRDefault="000E6979">
      <w:r>
        <w:separator/>
      </w:r>
    </w:p>
  </w:footnote>
  <w:footnote w:type="continuationSeparator" w:id="0">
    <w:p w14:paraId="73666625" w14:textId="77777777" w:rsidR="000E6979" w:rsidRDefault="000E69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E71C27"/>
    <w:multiLevelType w:val="hybridMultilevel"/>
    <w:tmpl w:val="D4869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8F7BEB"/>
    <w:multiLevelType w:val="hybridMultilevel"/>
    <w:tmpl w:val="9852F80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1AA4989"/>
    <w:multiLevelType w:val="hybridMultilevel"/>
    <w:tmpl w:val="B9F214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46519A"/>
    <w:multiLevelType w:val="hybridMultilevel"/>
    <w:tmpl w:val="9C60B4D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F5767D"/>
    <w:multiLevelType w:val="hybridMultilevel"/>
    <w:tmpl w:val="D240A17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4C34D4"/>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7" w15:restartNumberingAfterBreak="0">
    <w:nsid w:val="24964997"/>
    <w:multiLevelType w:val="hybridMultilevel"/>
    <w:tmpl w:val="F132A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840E9A"/>
    <w:multiLevelType w:val="hybridMultilevel"/>
    <w:tmpl w:val="B314AA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D8B734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329123AA"/>
    <w:multiLevelType w:val="hybridMultilevel"/>
    <w:tmpl w:val="F0467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B93FED"/>
    <w:multiLevelType w:val="singleLevel"/>
    <w:tmpl w:val="04090005"/>
    <w:lvl w:ilvl="0">
      <w:start w:val="1"/>
      <w:numFmt w:val="bullet"/>
      <w:lvlText w:val=""/>
      <w:lvlJc w:val="left"/>
      <w:pPr>
        <w:tabs>
          <w:tab w:val="num" w:pos="720"/>
        </w:tabs>
        <w:ind w:left="720" w:hanging="360"/>
      </w:pPr>
      <w:rPr>
        <w:rFonts w:ascii="Wingdings" w:hAnsi="Wingdings" w:hint="default"/>
      </w:rPr>
    </w:lvl>
  </w:abstractNum>
  <w:abstractNum w:abstractNumId="12" w15:restartNumberingAfterBreak="0">
    <w:nsid w:val="36AF2551"/>
    <w:multiLevelType w:val="hybridMultilevel"/>
    <w:tmpl w:val="A6AEFA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012F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E1A2511"/>
    <w:multiLevelType w:val="hybridMultilevel"/>
    <w:tmpl w:val="8722CE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EF8659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40972EB1"/>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7" w15:restartNumberingAfterBreak="0">
    <w:nsid w:val="43BE0D84"/>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8" w15:restartNumberingAfterBreak="0">
    <w:nsid w:val="4C912798"/>
    <w:multiLevelType w:val="hybridMultilevel"/>
    <w:tmpl w:val="6AD60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5C35E3"/>
    <w:multiLevelType w:val="singleLevel"/>
    <w:tmpl w:val="226E16DC"/>
    <w:lvl w:ilvl="0">
      <w:start w:val="1"/>
      <w:numFmt w:val="bullet"/>
      <w:pStyle w:val="Bullet"/>
      <w:lvlText w:val=""/>
      <w:lvlJc w:val="left"/>
      <w:pPr>
        <w:tabs>
          <w:tab w:val="num" w:pos="360"/>
        </w:tabs>
        <w:ind w:left="360" w:hanging="360"/>
      </w:pPr>
      <w:rPr>
        <w:rFonts w:ascii="Symbol" w:hAnsi="Symbol" w:hint="default"/>
      </w:rPr>
    </w:lvl>
  </w:abstractNum>
  <w:abstractNum w:abstractNumId="20" w15:restartNumberingAfterBreak="0">
    <w:nsid w:val="5084157E"/>
    <w:multiLevelType w:val="hybridMultilevel"/>
    <w:tmpl w:val="611AB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971D4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546B649B"/>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54AD4833"/>
    <w:multiLevelType w:val="hybridMultilevel"/>
    <w:tmpl w:val="1C2E8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CC2450F"/>
    <w:multiLevelType w:val="hybridMultilevel"/>
    <w:tmpl w:val="49DE58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D210285"/>
    <w:multiLevelType w:val="hybridMultilevel"/>
    <w:tmpl w:val="AB3479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F9C3F52"/>
    <w:multiLevelType w:val="hybridMultilevel"/>
    <w:tmpl w:val="C16852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3A206EA"/>
    <w:multiLevelType w:val="hybridMultilevel"/>
    <w:tmpl w:val="EFFAD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D94CF4"/>
    <w:multiLevelType w:val="hybridMultilevel"/>
    <w:tmpl w:val="07F0D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524613"/>
    <w:multiLevelType w:val="hybridMultilevel"/>
    <w:tmpl w:val="A6D4B886"/>
    <w:lvl w:ilvl="0" w:tplc="03DA147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81676B"/>
    <w:multiLevelType w:val="hybridMultilevel"/>
    <w:tmpl w:val="5BECD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2D13F1"/>
    <w:multiLevelType w:val="hybridMultilevel"/>
    <w:tmpl w:val="88769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137ECD"/>
    <w:multiLevelType w:val="hybridMultilevel"/>
    <w:tmpl w:val="9E6AE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2CE1D91"/>
    <w:multiLevelType w:val="hybridMultilevel"/>
    <w:tmpl w:val="D8FA6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82486B"/>
    <w:multiLevelType w:val="hybridMultilevel"/>
    <w:tmpl w:val="FD703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503E22"/>
    <w:multiLevelType w:val="hybridMultilevel"/>
    <w:tmpl w:val="C9C05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9C6F1C"/>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num w:numId="1" w16cid:durableId="1933541314">
    <w:abstractNumId w:val="0"/>
    <w:lvlOverride w:ilvl="0">
      <w:lvl w:ilvl="0">
        <w:start w:val="1"/>
        <w:numFmt w:val="bullet"/>
        <w:lvlText w:val=""/>
        <w:legacy w:legacy="1" w:legacySpace="0" w:legacyIndent="360"/>
        <w:lvlJc w:val="left"/>
        <w:pPr>
          <w:ind w:left="360" w:hanging="360"/>
        </w:pPr>
        <w:rPr>
          <w:rFonts w:ascii="Wingdings" w:hAnsi="Wingdings" w:hint="default"/>
          <w:sz w:val="16"/>
        </w:rPr>
      </w:lvl>
    </w:lvlOverride>
  </w:num>
  <w:num w:numId="2" w16cid:durableId="379717982">
    <w:abstractNumId w:val="19"/>
  </w:num>
  <w:num w:numId="3" w16cid:durableId="1197154198">
    <w:abstractNumId w:val="0"/>
    <w:lvlOverride w:ilvl="0">
      <w:lvl w:ilvl="0">
        <w:start w:val="1"/>
        <w:numFmt w:val="bullet"/>
        <w:lvlText w:val=""/>
        <w:legacy w:legacy="1" w:legacySpace="0" w:legacyIndent="360"/>
        <w:lvlJc w:val="left"/>
        <w:pPr>
          <w:ind w:left="720" w:hanging="360"/>
        </w:pPr>
        <w:rPr>
          <w:rFonts w:ascii="Symbol" w:hAnsi="Symbol" w:hint="default"/>
        </w:rPr>
      </w:lvl>
    </w:lvlOverride>
  </w:num>
  <w:num w:numId="4" w16cid:durableId="1749114972">
    <w:abstractNumId w:val="13"/>
  </w:num>
  <w:num w:numId="5" w16cid:durableId="1643464055">
    <w:abstractNumId w:val="22"/>
  </w:num>
  <w:num w:numId="6" w16cid:durableId="992639203">
    <w:abstractNumId w:val="15"/>
  </w:num>
  <w:num w:numId="7" w16cid:durableId="1414282255">
    <w:abstractNumId w:val="21"/>
  </w:num>
  <w:num w:numId="8" w16cid:durableId="619920179">
    <w:abstractNumId w:val="11"/>
  </w:num>
  <w:num w:numId="9" w16cid:durableId="2121491504">
    <w:abstractNumId w:val="9"/>
  </w:num>
  <w:num w:numId="10" w16cid:durableId="956373203">
    <w:abstractNumId w:val="6"/>
  </w:num>
  <w:num w:numId="11" w16cid:durableId="631402162">
    <w:abstractNumId w:val="36"/>
  </w:num>
  <w:num w:numId="12" w16cid:durableId="1300570881">
    <w:abstractNumId w:val="17"/>
  </w:num>
  <w:num w:numId="13" w16cid:durableId="1424688871">
    <w:abstractNumId w:val="16"/>
  </w:num>
  <w:num w:numId="14" w16cid:durableId="1273978295">
    <w:abstractNumId w:val="4"/>
  </w:num>
  <w:num w:numId="15" w16cid:durableId="144442370">
    <w:abstractNumId w:val="5"/>
  </w:num>
  <w:num w:numId="16" w16cid:durableId="1117867127">
    <w:abstractNumId w:val="2"/>
  </w:num>
  <w:num w:numId="17" w16cid:durableId="1871263360">
    <w:abstractNumId w:val="12"/>
  </w:num>
  <w:num w:numId="18" w16cid:durableId="364063635">
    <w:abstractNumId w:val="25"/>
  </w:num>
  <w:num w:numId="19" w16cid:durableId="315189219">
    <w:abstractNumId w:val="26"/>
  </w:num>
  <w:num w:numId="20" w16cid:durableId="851188231">
    <w:abstractNumId w:val="8"/>
  </w:num>
  <w:num w:numId="21" w16cid:durableId="565652832">
    <w:abstractNumId w:val="24"/>
  </w:num>
  <w:num w:numId="22" w16cid:durableId="84225542">
    <w:abstractNumId w:val="23"/>
  </w:num>
  <w:num w:numId="23" w16cid:durableId="1520196132">
    <w:abstractNumId w:val="14"/>
  </w:num>
  <w:num w:numId="24" w16cid:durableId="949122473">
    <w:abstractNumId w:val="3"/>
  </w:num>
  <w:num w:numId="25" w16cid:durableId="426120707">
    <w:abstractNumId w:val="35"/>
  </w:num>
  <w:num w:numId="26" w16cid:durableId="735975703">
    <w:abstractNumId w:val="7"/>
  </w:num>
  <w:num w:numId="27" w16cid:durableId="904219877">
    <w:abstractNumId w:val="32"/>
  </w:num>
  <w:num w:numId="28" w16cid:durableId="580337392">
    <w:abstractNumId w:val="27"/>
  </w:num>
  <w:num w:numId="29" w16cid:durableId="432551303">
    <w:abstractNumId w:val="1"/>
  </w:num>
  <w:num w:numId="30" w16cid:durableId="723212093">
    <w:abstractNumId w:val="19"/>
  </w:num>
  <w:num w:numId="31" w16cid:durableId="1797330965">
    <w:abstractNumId w:val="19"/>
  </w:num>
  <w:num w:numId="32" w16cid:durableId="2145729995">
    <w:abstractNumId w:val="19"/>
  </w:num>
  <w:num w:numId="33" w16cid:durableId="1402950264">
    <w:abstractNumId w:val="33"/>
  </w:num>
  <w:num w:numId="34" w16cid:durableId="30687069">
    <w:abstractNumId w:val="10"/>
  </w:num>
  <w:num w:numId="35" w16cid:durableId="1230068443">
    <w:abstractNumId w:val="30"/>
  </w:num>
  <w:num w:numId="36" w16cid:durableId="520707221">
    <w:abstractNumId w:val="31"/>
  </w:num>
  <w:num w:numId="37" w16cid:durableId="1660304264">
    <w:abstractNumId w:val="34"/>
  </w:num>
  <w:num w:numId="38" w16cid:durableId="1136944878">
    <w:abstractNumId w:val="19"/>
  </w:num>
  <w:num w:numId="39" w16cid:durableId="1463884285">
    <w:abstractNumId w:val="19"/>
  </w:num>
  <w:num w:numId="40" w16cid:durableId="822894508">
    <w:abstractNumId w:val="20"/>
  </w:num>
  <w:num w:numId="41" w16cid:durableId="468012184">
    <w:abstractNumId w:val="29"/>
  </w:num>
  <w:num w:numId="42" w16cid:durableId="617224157">
    <w:abstractNumId w:val="28"/>
  </w:num>
  <w:num w:numId="43" w16cid:durableId="1506240496">
    <w:abstractNumId w:val="18"/>
  </w:num>
  <w:num w:numId="44" w16cid:durableId="120494917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ECB"/>
    <w:rsid w:val="00005993"/>
    <w:rsid w:val="0000739F"/>
    <w:rsid w:val="00011410"/>
    <w:rsid w:val="000118DC"/>
    <w:rsid w:val="0002535E"/>
    <w:rsid w:val="00025E38"/>
    <w:rsid w:val="00031B1A"/>
    <w:rsid w:val="00037364"/>
    <w:rsid w:val="0004295B"/>
    <w:rsid w:val="000477DB"/>
    <w:rsid w:val="00053807"/>
    <w:rsid w:val="00073CFF"/>
    <w:rsid w:val="00075AC5"/>
    <w:rsid w:val="000810FB"/>
    <w:rsid w:val="0008431E"/>
    <w:rsid w:val="000871FD"/>
    <w:rsid w:val="000A0463"/>
    <w:rsid w:val="000A23DE"/>
    <w:rsid w:val="000A4D56"/>
    <w:rsid w:val="000B3DE8"/>
    <w:rsid w:val="000B48DC"/>
    <w:rsid w:val="000C45A9"/>
    <w:rsid w:val="000C4964"/>
    <w:rsid w:val="000E3092"/>
    <w:rsid w:val="000E6979"/>
    <w:rsid w:val="00100296"/>
    <w:rsid w:val="00102D78"/>
    <w:rsid w:val="0010617F"/>
    <w:rsid w:val="00106D50"/>
    <w:rsid w:val="001112D6"/>
    <w:rsid w:val="001138FD"/>
    <w:rsid w:val="00114630"/>
    <w:rsid w:val="00121782"/>
    <w:rsid w:val="001267C7"/>
    <w:rsid w:val="00126FF9"/>
    <w:rsid w:val="00143EE6"/>
    <w:rsid w:val="001462E5"/>
    <w:rsid w:val="0014669B"/>
    <w:rsid w:val="001533EA"/>
    <w:rsid w:val="00161091"/>
    <w:rsid w:val="0016705A"/>
    <w:rsid w:val="00167AD9"/>
    <w:rsid w:val="001760E7"/>
    <w:rsid w:val="00177A5F"/>
    <w:rsid w:val="00196B40"/>
    <w:rsid w:val="001A0B02"/>
    <w:rsid w:val="001A3963"/>
    <w:rsid w:val="001B3E00"/>
    <w:rsid w:val="001B7E3F"/>
    <w:rsid w:val="001C4F4A"/>
    <w:rsid w:val="001D1160"/>
    <w:rsid w:val="001D206D"/>
    <w:rsid w:val="001E6B63"/>
    <w:rsid w:val="0020332D"/>
    <w:rsid w:val="00206295"/>
    <w:rsid w:val="00217FA6"/>
    <w:rsid w:val="002201E4"/>
    <w:rsid w:val="0025059E"/>
    <w:rsid w:val="00251BCA"/>
    <w:rsid w:val="002636C1"/>
    <w:rsid w:val="00265CEE"/>
    <w:rsid w:val="00276A43"/>
    <w:rsid w:val="002831C8"/>
    <w:rsid w:val="002977BB"/>
    <w:rsid w:val="002A17A8"/>
    <w:rsid w:val="002B0B51"/>
    <w:rsid w:val="002C3D24"/>
    <w:rsid w:val="002C6021"/>
    <w:rsid w:val="002D1608"/>
    <w:rsid w:val="002D558E"/>
    <w:rsid w:val="002E048B"/>
    <w:rsid w:val="002E2630"/>
    <w:rsid w:val="002E6443"/>
    <w:rsid w:val="0030433B"/>
    <w:rsid w:val="00305DA6"/>
    <w:rsid w:val="003118E0"/>
    <w:rsid w:val="003167F2"/>
    <w:rsid w:val="00321796"/>
    <w:rsid w:val="00331D7B"/>
    <w:rsid w:val="00332565"/>
    <w:rsid w:val="00332B79"/>
    <w:rsid w:val="003374D9"/>
    <w:rsid w:val="0034425A"/>
    <w:rsid w:val="003515B2"/>
    <w:rsid w:val="00352EBB"/>
    <w:rsid w:val="003547B6"/>
    <w:rsid w:val="0035536E"/>
    <w:rsid w:val="00361A37"/>
    <w:rsid w:val="0036633C"/>
    <w:rsid w:val="00380E0F"/>
    <w:rsid w:val="00383715"/>
    <w:rsid w:val="003867B5"/>
    <w:rsid w:val="0039142E"/>
    <w:rsid w:val="00397D28"/>
    <w:rsid w:val="003A3E51"/>
    <w:rsid w:val="003B6F0D"/>
    <w:rsid w:val="003C25B0"/>
    <w:rsid w:val="003C52A5"/>
    <w:rsid w:val="003E0A18"/>
    <w:rsid w:val="003E18A2"/>
    <w:rsid w:val="003E25D2"/>
    <w:rsid w:val="003E786D"/>
    <w:rsid w:val="00400D7C"/>
    <w:rsid w:val="00412863"/>
    <w:rsid w:val="00423D5C"/>
    <w:rsid w:val="00425401"/>
    <w:rsid w:val="00432070"/>
    <w:rsid w:val="0043534B"/>
    <w:rsid w:val="00461622"/>
    <w:rsid w:val="00473118"/>
    <w:rsid w:val="004A0051"/>
    <w:rsid w:val="004B34BF"/>
    <w:rsid w:val="004C01E9"/>
    <w:rsid w:val="004C14DD"/>
    <w:rsid w:val="004C6BFD"/>
    <w:rsid w:val="004D50C5"/>
    <w:rsid w:val="004D7C31"/>
    <w:rsid w:val="004E0251"/>
    <w:rsid w:val="004F4076"/>
    <w:rsid w:val="00517368"/>
    <w:rsid w:val="0052472F"/>
    <w:rsid w:val="00525008"/>
    <w:rsid w:val="00525D99"/>
    <w:rsid w:val="00530A02"/>
    <w:rsid w:val="00552C36"/>
    <w:rsid w:val="00563C54"/>
    <w:rsid w:val="005741E1"/>
    <w:rsid w:val="00575A3C"/>
    <w:rsid w:val="00575F71"/>
    <w:rsid w:val="005768A3"/>
    <w:rsid w:val="00594463"/>
    <w:rsid w:val="005953C4"/>
    <w:rsid w:val="005B3304"/>
    <w:rsid w:val="005B41F7"/>
    <w:rsid w:val="005C5CF2"/>
    <w:rsid w:val="005C78C2"/>
    <w:rsid w:val="005D264C"/>
    <w:rsid w:val="005D4259"/>
    <w:rsid w:val="005E011E"/>
    <w:rsid w:val="005E02DF"/>
    <w:rsid w:val="005E4420"/>
    <w:rsid w:val="005E47C4"/>
    <w:rsid w:val="005F31D5"/>
    <w:rsid w:val="005F607E"/>
    <w:rsid w:val="00612F93"/>
    <w:rsid w:val="006205C6"/>
    <w:rsid w:val="00622044"/>
    <w:rsid w:val="0062212B"/>
    <w:rsid w:val="006232EF"/>
    <w:rsid w:val="006256D8"/>
    <w:rsid w:val="006260CD"/>
    <w:rsid w:val="00632920"/>
    <w:rsid w:val="0063728B"/>
    <w:rsid w:val="00645AE3"/>
    <w:rsid w:val="00646CAD"/>
    <w:rsid w:val="00663D08"/>
    <w:rsid w:val="00666E6E"/>
    <w:rsid w:val="00667709"/>
    <w:rsid w:val="00681873"/>
    <w:rsid w:val="00693A38"/>
    <w:rsid w:val="006A5230"/>
    <w:rsid w:val="006B22CB"/>
    <w:rsid w:val="006B342D"/>
    <w:rsid w:val="006B7C71"/>
    <w:rsid w:val="006D6982"/>
    <w:rsid w:val="006D73C2"/>
    <w:rsid w:val="006E322E"/>
    <w:rsid w:val="006E4730"/>
    <w:rsid w:val="00701FA8"/>
    <w:rsid w:val="007068A6"/>
    <w:rsid w:val="0070723F"/>
    <w:rsid w:val="007157BA"/>
    <w:rsid w:val="00716689"/>
    <w:rsid w:val="007168B3"/>
    <w:rsid w:val="00723A62"/>
    <w:rsid w:val="0072793B"/>
    <w:rsid w:val="00727B3D"/>
    <w:rsid w:val="00736782"/>
    <w:rsid w:val="00737700"/>
    <w:rsid w:val="0074080C"/>
    <w:rsid w:val="00741475"/>
    <w:rsid w:val="00744A6B"/>
    <w:rsid w:val="0075288E"/>
    <w:rsid w:val="00752E1F"/>
    <w:rsid w:val="0075464F"/>
    <w:rsid w:val="007551D3"/>
    <w:rsid w:val="00762FDA"/>
    <w:rsid w:val="00770EFA"/>
    <w:rsid w:val="00782B88"/>
    <w:rsid w:val="00787160"/>
    <w:rsid w:val="0079643E"/>
    <w:rsid w:val="007A05B9"/>
    <w:rsid w:val="007A0AD9"/>
    <w:rsid w:val="007A3268"/>
    <w:rsid w:val="007B1BA4"/>
    <w:rsid w:val="007C71B3"/>
    <w:rsid w:val="007D794F"/>
    <w:rsid w:val="007F295B"/>
    <w:rsid w:val="007F3C5B"/>
    <w:rsid w:val="00800BFD"/>
    <w:rsid w:val="00804EE9"/>
    <w:rsid w:val="00817F1B"/>
    <w:rsid w:val="00820961"/>
    <w:rsid w:val="00827CDC"/>
    <w:rsid w:val="008320B0"/>
    <w:rsid w:val="00837143"/>
    <w:rsid w:val="008514AC"/>
    <w:rsid w:val="00883961"/>
    <w:rsid w:val="008851BF"/>
    <w:rsid w:val="00887000"/>
    <w:rsid w:val="0089085F"/>
    <w:rsid w:val="008913D0"/>
    <w:rsid w:val="00896D20"/>
    <w:rsid w:val="008A1713"/>
    <w:rsid w:val="008C2D60"/>
    <w:rsid w:val="008C442D"/>
    <w:rsid w:val="008D4516"/>
    <w:rsid w:val="008E099A"/>
    <w:rsid w:val="008F2630"/>
    <w:rsid w:val="008F4EF8"/>
    <w:rsid w:val="0090270A"/>
    <w:rsid w:val="00920148"/>
    <w:rsid w:val="009248A7"/>
    <w:rsid w:val="00951CBE"/>
    <w:rsid w:val="0096011D"/>
    <w:rsid w:val="009716C5"/>
    <w:rsid w:val="00980E29"/>
    <w:rsid w:val="009813E1"/>
    <w:rsid w:val="009874A3"/>
    <w:rsid w:val="00995339"/>
    <w:rsid w:val="009B3450"/>
    <w:rsid w:val="009B4F40"/>
    <w:rsid w:val="009B6250"/>
    <w:rsid w:val="009D1383"/>
    <w:rsid w:val="009D1934"/>
    <w:rsid w:val="009E6B38"/>
    <w:rsid w:val="009E748E"/>
    <w:rsid w:val="009F59E4"/>
    <w:rsid w:val="00A016BD"/>
    <w:rsid w:val="00A02245"/>
    <w:rsid w:val="00A03C71"/>
    <w:rsid w:val="00A172E0"/>
    <w:rsid w:val="00A2247D"/>
    <w:rsid w:val="00A33641"/>
    <w:rsid w:val="00A45DE5"/>
    <w:rsid w:val="00A52591"/>
    <w:rsid w:val="00A5531F"/>
    <w:rsid w:val="00A5715F"/>
    <w:rsid w:val="00A61BE8"/>
    <w:rsid w:val="00A62318"/>
    <w:rsid w:val="00A627B8"/>
    <w:rsid w:val="00A764FF"/>
    <w:rsid w:val="00A866A7"/>
    <w:rsid w:val="00A91BA6"/>
    <w:rsid w:val="00A91D19"/>
    <w:rsid w:val="00A93BE5"/>
    <w:rsid w:val="00A97F65"/>
    <w:rsid w:val="00AA1D93"/>
    <w:rsid w:val="00AB6A02"/>
    <w:rsid w:val="00AC66C2"/>
    <w:rsid w:val="00AE4E31"/>
    <w:rsid w:val="00AF2F01"/>
    <w:rsid w:val="00AF590B"/>
    <w:rsid w:val="00B007A6"/>
    <w:rsid w:val="00B03851"/>
    <w:rsid w:val="00B05715"/>
    <w:rsid w:val="00B05DE9"/>
    <w:rsid w:val="00B17907"/>
    <w:rsid w:val="00B212A6"/>
    <w:rsid w:val="00B2193D"/>
    <w:rsid w:val="00B21C8D"/>
    <w:rsid w:val="00B23EF7"/>
    <w:rsid w:val="00B308E8"/>
    <w:rsid w:val="00B3126C"/>
    <w:rsid w:val="00B365F4"/>
    <w:rsid w:val="00B3696A"/>
    <w:rsid w:val="00B56029"/>
    <w:rsid w:val="00B60246"/>
    <w:rsid w:val="00BA7F22"/>
    <w:rsid w:val="00BC19D9"/>
    <w:rsid w:val="00BC2197"/>
    <w:rsid w:val="00BC5E67"/>
    <w:rsid w:val="00BD54D9"/>
    <w:rsid w:val="00BF2050"/>
    <w:rsid w:val="00BF43DD"/>
    <w:rsid w:val="00BF7332"/>
    <w:rsid w:val="00C145A2"/>
    <w:rsid w:val="00C1713A"/>
    <w:rsid w:val="00C25BBC"/>
    <w:rsid w:val="00C41665"/>
    <w:rsid w:val="00C42793"/>
    <w:rsid w:val="00C44F7A"/>
    <w:rsid w:val="00C47E08"/>
    <w:rsid w:val="00C50219"/>
    <w:rsid w:val="00C51950"/>
    <w:rsid w:val="00C56227"/>
    <w:rsid w:val="00C665B2"/>
    <w:rsid w:val="00C70AD9"/>
    <w:rsid w:val="00C750E0"/>
    <w:rsid w:val="00C7667B"/>
    <w:rsid w:val="00C97208"/>
    <w:rsid w:val="00CA1E34"/>
    <w:rsid w:val="00CA3BFB"/>
    <w:rsid w:val="00CC0BCE"/>
    <w:rsid w:val="00CC38FB"/>
    <w:rsid w:val="00CC4AFC"/>
    <w:rsid w:val="00CE7502"/>
    <w:rsid w:val="00CF162B"/>
    <w:rsid w:val="00CF333A"/>
    <w:rsid w:val="00CF7028"/>
    <w:rsid w:val="00D02283"/>
    <w:rsid w:val="00D111DA"/>
    <w:rsid w:val="00D175C5"/>
    <w:rsid w:val="00D20E80"/>
    <w:rsid w:val="00D2117F"/>
    <w:rsid w:val="00D26C1F"/>
    <w:rsid w:val="00D279CF"/>
    <w:rsid w:val="00D421E4"/>
    <w:rsid w:val="00D450C7"/>
    <w:rsid w:val="00D45BDF"/>
    <w:rsid w:val="00D47E7A"/>
    <w:rsid w:val="00D5291D"/>
    <w:rsid w:val="00D53ACB"/>
    <w:rsid w:val="00D626CE"/>
    <w:rsid w:val="00D63C51"/>
    <w:rsid w:val="00D70509"/>
    <w:rsid w:val="00D83A74"/>
    <w:rsid w:val="00D862CF"/>
    <w:rsid w:val="00D90E39"/>
    <w:rsid w:val="00D9370E"/>
    <w:rsid w:val="00D95F5D"/>
    <w:rsid w:val="00DA5415"/>
    <w:rsid w:val="00DB302F"/>
    <w:rsid w:val="00DB3518"/>
    <w:rsid w:val="00DC13DC"/>
    <w:rsid w:val="00DC229A"/>
    <w:rsid w:val="00DD0602"/>
    <w:rsid w:val="00DD067E"/>
    <w:rsid w:val="00DD0B00"/>
    <w:rsid w:val="00DD7F3C"/>
    <w:rsid w:val="00DE07F1"/>
    <w:rsid w:val="00DE64CB"/>
    <w:rsid w:val="00DF0E9B"/>
    <w:rsid w:val="00DF35DE"/>
    <w:rsid w:val="00DF4587"/>
    <w:rsid w:val="00E008CB"/>
    <w:rsid w:val="00E07424"/>
    <w:rsid w:val="00E15A5E"/>
    <w:rsid w:val="00E23E5D"/>
    <w:rsid w:val="00E27297"/>
    <w:rsid w:val="00E34466"/>
    <w:rsid w:val="00E36E86"/>
    <w:rsid w:val="00E4079E"/>
    <w:rsid w:val="00E40D58"/>
    <w:rsid w:val="00E43343"/>
    <w:rsid w:val="00E47ECB"/>
    <w:rsid w:val="00E62200"/>
    <w:rsid w:val="00E762C1"/>
    <w:rsid w:val="00E802F8"/>
    <w:rsid w:val="00E84580"/>
    <w:rsid w:val="00E85F6E"/>
    <w:rsid w:val="00E97CF8"/>
    <w:rsid w:val="00EA3FB9"/>
    <w:rsid w:val="00EA7D5C"/>
    <w:rsid w:val="00EB2957"/>
    <w:rsid w:val="00EB580E"/>
    <w:rsid w:val="00ED52AE"/>
    <w:rsid w:val="00F014F7"/>
    <w:rsid w:val="00F040CD"/>
    <w:rsid w:val="00F1070D"/>
    <w:rsid w:val="00F2202F"/>
    <w:rsid w:val="00F26026"/>
    <w:rsid w:val="00F3164E"/>
    <w:rsid w:val="00F370F1"/>
    <w:rsid w:val="00F45991"/>
    <w:rsid w:val="00F57A4F"/>
    <w:rsid w:val="00F64DCB"/>
    <w:rsid w:val="00F65DEF"/>
    <w:rsid w:val="00F7262E"/>
    <w:rsid w:val="00F72AA5"/>
    <w:rsid w:val="00F7692A"/>
    <w:rsid w:val="00F975AB"/>
    <w:rsid w:val="00FA04D9"/>
    <w:rsid w:val="00FA3CD3"/>
    <w:rsid w:val="00FA4EC4"/>
    <w:rsid w:val="00FA557C"/>
    <w:rsid w:val="00FC0A7F"/>
    <w:rsid w:val="00FC3A4E"/>
    <w:rsid w:val="00FC6EA2"/>
    <w:rsid w:val="00FD7E8E"/>
    <w:rsid w:val="00FE4D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034F30E"/>
  <w15:docId w15:val="{BA9BDA47-67C9-4178-9DBA-49B0A754D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F59E4"/>
  </w:style>
  <w:style w:type="paragraph" w:styleId="Heading1">
    <w:name w:val="heading 1"/>
    <w:basedOn w:val="Normal"/>
    <w:next w:val="Blurb"/>
    <w:qFormat/>
    <w:rsid w:val="00265CEE"/>
    <w:pPr>
      <w:ind w:right="-2160"/>
      <w:outlineLvl w:val="0"/>
    </w:pPr>
    <w:rPr>
      <w:rFonts w:ascii="Arial" w:hAnsi="Arial"/>
      <w:b/>
      <w:kern w:val="28"/>
      <w:sz w:val="56"/>
    </w:rPr>
  </w:style>
  <w:style w:type="paragraph" w:styleId="Heading2">
    <w:name w:val="heading 2"/>
    <w:basedOn w:val="Normal"/>
    <w:next w:val="Normal"/>
    <w:qFormat/>
    <w:rsid w:val="00265CEE"/>
    <w:pPr>
      <w:keepNext/>
      <w:pageBreakBefore/>
      <w:spacing w:after="240"/>
      <w:outlineLvl w:val="1"/>
    </w:pPr>
    <w:rPr>
      <w:rFonts w:ascii="Arial" w:hAnsi="Arial"/>
      <w:b/>
      <w:color w:val="000080"/>
      <w:sz w:val="36"/>
    </w:rPr>
  </w:style>
  <w:style w:type="paragraph" w:styleId="Heading3">
    <w:name w:val="heading 3"/>
    <w:basedOn w:val="Normal"/>
    <w:next w:val="Normal"/>
    <w:qFormat/>
    <w:rsid w:val="00265CEE"/>
    <w:pPr>
      <w:keepNext/>
      <w:pBdr>
        <w:bottom w:val="dotted" w:sz="4" w:space="1" w:color="auto"/>
      </w:pBdr>
      <w:spacing w:before="240" w:after="60"/>
      <w:outlineLvl w:val="2"/>
    </w:pPr>
    <w:rPr>
      <w:rFonts w:ascii="Arial" w:hAnsi="Arial"/>
      <w:b/>
      <w:color w:val="000080"/>
      <w:sz w:val="24"/>
    </w:rPr>
  </w:style>
  <w:style w:type="paragraph" w:styleId="Heading5">
    <w:name w:val="heading 5"/>
    <w:basedOn w:val="Normal"/>
    <w:next w:val="Normal"/>
    <w:qFormat/>
    <w:rsid w:val="00265CEE"/>
    <w:pPr>
      <w:spacing w:after="60"/>
      <w:outlineLvl w:val="4"/>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65CEE"/>
    <w:pPr>
      <w:tabs>
        <w:tab w:val="center" w:pos="4320"/>
        <w:tab w:val="right" w:pos="8640"/>
      </w:tabs>
    </w:pPr>
  </w:style>
  <w:style w:type="character" w:styleId="PageNumber">
    <w:name w:val="page number"/>
    <w:basedOn w:val="DefaultParagraphFont"/>
    <w:rsid w:val="00265CEE"/>
  </w:style>
  <w:style w:type="paragraph" w:customStyle="1" w:styleId="Blurb">
    <w:name w:val="Blurb"/>
    <w:basedOn w:val="Normal"/>
    <w:next w:val="Normal"/>
    <w:rsid w:val="00265CEE"/>
    <w:pPr>
      <w:pBdr>
        <w:top w:val="single" w:sz="24" w:space="1" w:color="auto"/>
      </w:pBdr>
      <w:spacing w:after="360"/>
      <w:ind w:right="-2160"/>
    </w:pPr>
    <w:rPr>
      <w:rFonts w:ascii="Arial" w:hAnsi="Arial"/>
      <w:i/>
    </w:rPr>
  </w:style>
  <w:style w:type="paragraph" w:styleId="BodyTextIndent">
    <w:name w:val="Body Text Indent"/>
    <w:basedOn w:val="Normal"/>
    <w:rsid w:val="00265CEE"/>
    <w:pPr>
      <w:spacing w:after="120"/>
      <w:ind w:left="360"/>
    </w:pPr>
  </w:style>
  <w:style w:type="paragraph" w:customStyle="1" w:styleId="Bullet">
    <w:name w:val="Bullet"/>
    <w:basedOn w:val="Normal"/>
    <w:link w:val="BulletChar"/>
    <w:rsid w:val="00265CEE"/>
    <w:pPr>
      <w:numPr>
        <w:numId w:val="2"/>
      </w:numPr>
      <w:spacing w:after="120"/>
    </w:pPr>
  </w:style>
  <w:style w:type="paragraph" w:customStyle="1" w:styleId="ItemName">
    <w:name w:val="Item Name"/>
    <w:basedOn w:val="Normal"/>
    <w:next w:val="Normal"/>
    <w:rsid w:val="00265CEE"/>
    <w:pPr>
      <w:spacing w:after="120"/>
    </w:pPr>
    <w:rPr>
      <w:rFonts w:ascii="Arial" w:hAnsi="Arial"/>
      <w:b/>
      <w:color w:val="800000"/>
    </w:rPr>
  </w:style>
  <w:style w:type="paragraph" w:customStyle="1" w:styleId="ItemDescription">
    <w:name w:val="Item Description"/>
    <w:basedOn w:val="Normal"/>
    <w:rsid w:val="00265CEE"/>
    <w:pPr>
      <w:spacing w:after="120"/>
    </w:pPr>
  </w:style>
  <w:style w:type="paragraph" w:customStyle="1" w:styleId="RefBox">
    <w:name w:val="RefBox"/>
    <w:basedOn w:val="Normal"/>
    <w:rsid w:val="00265CEE"/>
  </w:style>
  <w:style w:type="paragraph" w:styleId="BodyText2">
    <w:name w:val="Body Text 2"/>
    <w:basedOn w:val="Normal"/>
    <w:rsid w:val="00265CEE"/>
    <w:pPr>
      <w:ind w:left="720"/>
    </w:pPr>
    <w:rPr>
      <w:sz w:val="28"/>
    </w:rPr>
  </w:style>
  <w:style w:type="paragraph" w:styleId="Header">
    <w:name w:val="header"/>
    <w:basedOn w:val="Normal"/>
    <w:rsid w:val="00B17907"/>
    <w:pPr>
      <w:tabs>
        <w:tab w:val="center" w:pos="4320"/>
        <w:tab w:val="right" w:pos="8640"/>
      </w:tabs>
    </w:pPr>
  </w:style>
  <w:style w:type="paragraph" w:styleId="BalloonText">
    <w:name w:val="Balloon Text"/>
    <w:basedOn w:val="Normal"/>
    <w:semiHidden/>
    <w:rsid w:val="00352EBB"/>
    <w:rPr>
      <w:rFonts w:ascii="Tahoma" w:hAnsi="Tahoma" w:cs="Tahoma"/>
      <w:sz w:val="16"/>
      <w:szCs w:val="16"/>
    </w:rPr>
  </w:style>
  <w:style w:type="character" w:styleId="Hyperlink">
    <w:name w:val="Hyperlink"/>
    <w:rsid w:val="00206295"/>
    <w:rPr>
      <w:color w:val="0000FF"/>
      <w:u w:val="single"/>
    </w:rPr>
  </w:style>
  <w:style w:type="paragraph" w:styleId="ListParagraph">
    <w:name w:val="List Paragraph"/>
    <w:basedOn w:val="Normal"/>
    <w:uiPriority w:val="34"/>
    <w:qFormat/>
    <w:rsid w:val="003E0A18"/>
    <w:pPr>
      <w:ind w:left="720"/>
    </w:pPr>
  </w:style>
  <w:style w:type="character" w:customStyle="1" w:styleId="BulletChar">
    <w:name w:val="Bullet Char"/>
    <w:basedOn w:val="DefaultParagraphFont"/>
    <w:link w:val="Bullet"/>
    <w:rsid w:val="003E0A18"/>
  </w:style>
  <w:style w:type="character" w:customStyle="1" w:styleId="FooterChar">
    <w:name w:val="Footer Char"/>
    <w:basedOn w:val="DefaultParagraphFont"/>
    <w:link w:val="Footer"/>
    <w:uiPriority w:val="99"/>
    <w:rsid w:val="00C750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A22D0-83F7-476F-9378-24CCC1A52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140</Words>
  <Characters>799</Characters>
  <Application>Microsoft Office Word</Application>
  <DocSecurity>2</DocSecurity>
  <Lines>6</Lines>
  <Paragraphs>1</Paragraphs>
  <ScaleCrop>false</ScaleCrop>
  <HeadingPairs>
    <vt:vector size="2" baseType="variant">
      <vt:variant>
        <vt:lpstr>Title</vt:lpstr>
      </vt:variant>
      <vt:variant>
        <vt:i4>1</vt:i4>
      </vt:variant>
    </vt:vector>
  </HeadingPairs>
  <TitlesOfParts>
    <vt:vector size="1" baseType="lpstr">
      <vt:lpstr>Physician Build - Basic Agenda</vt:lpstr>
    </vt:vector>
  </TitlesOfParts>
  <Company>The Cleveland Clinic</Company>
  <LinksUpToDate>false</LinksUpToDate>
  <CharactersWithSpaces>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Physician Build - Basic Agenda</dc:title>
  <dc:creator>jnelson</dc:creator>
  <cp:lastModifiedBy>Kirsten Brunette-Pak</cp:lastModifiedBy>
  <cp:revision>2</cp:revision>
  <cp:lastPrinted>2014-04-01T20:46:00Z</cp:lastPrinted>
  <dcterms:created xsi:type="dcterms:W3CDTF">2026-04-28T15:51:00Z</dcterms:created>
  <dcterms:modified xsi:type="dcterms:W3CDTF">2026-04-28T15:51:00Z</dcterms:modified>
</cp:coreProperties>
</file>