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0F747C2" w14:textId="5A682A41" w:rsidR="005E47C4" w:rsidRPr="00EA685A" w:rsidRDefault="00D45BDF" w:rsidP="004F155D">
      <w:pPr>
        <w:pStyle w:val="Heading1"/>
        <w:rPr>
          <w:rFonts w:ascii="Avenir Next LT Pro Light" w:hAnsi="Avenir Next LT Pro Light"/>
          <w:sz w:val="44"/>
          <w:szCs w:val="18"/>
        </w:rPr>
      </w:pPr>
      <w:r w:rsidRPr="00EA685A">
        <w:rPr>
          <w:rFonts w:ascii="Avenir Next LT Pro Light" w:hAnsi="Avenir Next LT Pro Light"/>
          <w:sz w:val="40"/>
          <w:szCs w:val="18"/>
        </w:rPr>
        <w:t xml:space="preserve">Physician </w:t>
      </w:r>
      <w:proofErr w:type="spellStart"/>
      <w:r w:rsidR="00C55282">
        <w:rPr>
          <w:rFonts w:ascii="Avenir Next LT Pro Light" w:hAnsi="Avenir Next LT Pro Light"/>
          <w:sz w:val="40"/>
          <w:szCs w:val="18"/>
        </w:rPr>
        <w:t>Smart</w:t>
      </w:r>
      <w:r w:rsidR="00F975AB" w:rsidRPr="00EA685A">
        <w:rPr>
          <w:rFonts w:ascii="Avenir Next LT Pro Light" w:hAnsi="Avenir Next LT Pro Light"/>
          <w:sz w:val="40"/>
          <w:szCs w:val="18"/>
        </w:rPr>
        <w:t>User</w:t>
      </w:r>
      <w:proofErr w:type="spellEnd"/>
      <w:r w:rsidR="00DD0B00" w:rsidRPr="00EA685A">
        <w:rPr>
          <w:rFonts w:ascii="Avenir Next LT Pro Light" w:hAnsi="Avenir Next LT Pro Light"/>
          <w:sz w:val="40"/>
          <w:szCs w:val="18"/>
        </w:rPr>
        <w:t xml:space="preserve"> </w:t>
      </w:r>
      <w:r w:rsidR="0033133B" w:rsidRPr="00EA685A">
        <w:rPr>
          <w:rFonts w:ascii="Avenir Next LT Pro Light" w:hAnsi="Avenir Next LT Pro Light"/>
          <w:sz w:val="40"/>
          <w:szCs w:val="18"/>
        </w:rPr>
        <w:t xml:space="preserve">Introduction to </w:t>
      </w:r>
      <w:proofErr w:type="spellStart"/>
      <w:r w:rsidR="0033133B" w:rsidRPr="00EA685A">
        <w:rPr>
          <w:rFonts w:ascii="Avenir Next LT Pro Light" w:hAnsi="Avenir Next LT Pro Light"/>
          <w:sz w:val="40"/>
          <w:szCs w:val="18"/>
        </w:rPr>
        <w:t>SmartTools</w:t>
      </w:r>
      <w:proofErr w:type="spellEnd"/>
    </w:p>
    <w:p w14:paraId="49888EEE" w14:textId="539690D9" w:rsidR="005E47C4" w:rsidRPr="00EA685A" w:rsidRDefault="005E47C4">
      <w:pPr>
        <w:pStyle w:val="Blurb"/>
        <w:ind w:right="0"/>
        <w:rPr>
          <w:rFonts w:ascii="Avenir Next LT Pro Light" w:hAnsi="Avenir Next LT Pro Light"/>
        </w:rPr>
      </w:pPr>
      <w:r w:rsidRPr="00EA685A">
        <w:rPr>
          <w:rFonts w:ascii="Avenir Next LT Pro Light" w:hAnsi="Avenir Next LT Pro Light"/>
        </w:rPr>
        <w:t xml:space="preserve"> </w:t>
      </w:r>
      <w:r w:rsidR="0033133B" w:rsidRPr="00EA685A">
        <w:rPr>
          <w:rFonts w:ascii="Avenir Next LT Pro Light" w:hAnsi="Avenir Next LT Pro Light"/>
        </w:rPr>
        <w:t>MD220v</w:t>
      </w:r>
    </w:p>
    <w:p w14:paraId="2DB15568" w14:textId="7F093EF4" w:rsidR="00804EE9" w:rsidRPr="00EA685A" w:rsidRDefault="00FE4DD9">
      <w:pPr>
        <w:pStyle w:val="Heading5"/>
        <w:rPr>
          <w:rFonts w:ascii="Avenir Next LT Pro Light" w:hAnsi="Avenir Next LT Pro Light"/>
        </w:rPr>
      </w:pPr>
      <w:r w:rsidRPr="00EA685A">
        <w:rPr>
          <w:rFonts w:ascii="Avenir Next LT Pro Light" w:hAnsi="Avenir Next LT Pro Light"/>
        </w:rPr>
        <w:t>Date</w:t>
      </w:r>
      <w:r w:rsidR="004E12AE" w:rsidRPr="00EA685A">
        <w:rPr>
          <w:rFonts w:ascii="Avenir Next LT Pro Light" w:hAnsi="Avenir Next LT Pro Light"/>
        </w:rPr>
        <w:t xml:space="preserve">: </w:t>
      </w:r>
      <w:r w:rsidR="00D31FA7">
        <w:rPr>
          <w:rFonts w:ascii="Avenir Next LT Pro Light" w:hAnsi="Avenir Next LT Pro Light"/>
        </w:rPr>
        <w:t>January 13, 2025</w:t>
      </w:r>
    </w:p>
    <w:p w14:paraId="07263AE5" w14:textId="3B0269E4" w:rsidR="005E47C4" w:rsidRPr="00EA685A" w:rsidRDefault="005E47C4">
      <w:pPr>
        <w:pStyle w:val="Heading5"/>
        <w:rPr>
          <w:rFonts w:ascii="Avenir Next LT Pro Light" w:hAnsi="Avenir Next LT Pro Light"/>
        </w:rPr>
      </w:pPr>
      <w:r w:rsidRPr="00EA685A">
        <w:rPr>
          <w:rFonts w:ascii="Avenir Next LT Pro Light" w:hAnsi="Avenir Next LT Pro Light"/>
        </w:rPr>
        <w:t>Trainer</w:t>
      </w:r>
      <w:r w:rsidR="004E12AE" w:rsidRPr="00EA685A">
        <w:rPr>
          <w:rFonts w:ascii="Avenir Next LT Pro Light" w:hAnsi="Avenir Next LT Pro Light"/>
        </w:rPr>
        <w:t xml:space="preserve">: </w:t>
      </w:r>
      <w:r w:rsidR="00D31FA7">
        <w:rPr>
          <w:rFonts w:ascii="Avenir Next LT Pro Light" w:hAnsi="Avenir Next LT Pro Light"/>
        </w:rPr>
        <w:t>Brandan Oates, Mark Phelan</w:t>
      </w:r>
    </w:p>
    <w:p w14:paraId="60AE1AF0" w14:textId="77777777" w:rsidR="005E47C4" w:rsidRPr="00EA685A" w:rsidRDefault="005E47C4">
      <w:pPr>
        <w:pStyle w:val="Heading3"/>
        <w:rPr>
          <w:rFonts w:ascii="Avenir Next LT Pro Light" w:hAnsi="Avenir Next LT Pro Light"/>
        </w:rPr>
      </w:pPr>
      <w:r w:rsidRPr="00EA685A">
        <w:rPr>
          <w:rFonts w:ascii="Avenir Next LT Pro Light" w:hAnsi="Avenir Next LT Pro Light"/>
        </w:rPr>
        <w:t>Prerequisites</w:t>
      </w:r>
    </w:p>
    <w:p w14:paraId="124C486D" w14:textId="77777777" w:rsidR="00653D76" w:rsidRPr="00EA685A" w:rsidRDefault="00653D76" w:rsidP="00653D76">
      <w:pPr>
        <w:pStyle w:val="RefBox"/>
        <w:rPr>
          <w:rFonts w:ascii="Avenir Next LT Pro Light" w:hAnsi="Avenir Next LT Pro Light"/>
          <w:sz w:val="24"/>
          <w:szCs w:val="24"/>
        </w:rPr>
      </w:pPr>
      <w:r w:rsidRPr="00EA685A">
        <w:rPr>
          <w:rFonts w:ascii="Avenir Next LT Pro Light" w:hAnsi="Avenir Next LT Pro Light"/>
          <w:sz w:val="24"/>
          <w:szCs w:val="24"/>
        </w:rPr>
        <w:t>Live use of EpicCare or completion of Specialists Training Specialists training.</w:t>
      </w:r>
    </w:p>
    <w:p w14:paraId="13832BE8" w14:textId="77777777" w:rsidR="005E47C4" w:rsidRPr="00EA685A" w:rsidRDefault="00E509C6">
      <w:pPr>
        <w:pStyle w:val="Heading3"/>
        <w:rPr>
          <w:rFonts w:ascii="Avenir Next LT Pro Light" w:hAnsi="Avenir Next LT Pro Light"/>
        </w:rPr>
      </w:pPr>
      <w:r w:rsidRPr="00EA685A">
        <w:rPr>
          <w:rFonts w:ascii="Avenir Next LT Pro Light" w:hAnsi="Avenir Next LT Pro Light"/>
        </w:rPr>
        <w:t>Learning Outcomes</w:t>
      </w:r>
      <w:r w:rsidR="005E47C4" w:rsidRPr="00EA685A">
        <w:rPr>
          <w:rFonts w:ascii="Avenir Next LT Pro Light" w:hAnsi="Avenir Next LT Pro Light"/>
        </w:rPr>
        <w:t>:</w:t>
      </w:r>
    </w:p>
    <w:p w14:paraId="2A382080" w14:textId="6F25341A" w:rsidR="005E47C4" w:rsidRPr="00EA685A" w:rsidRDefault="00662B71" w:rsidP="00D47E7A">
      <w:pPr>
        <w:pStyle w:val="BodyText2"/>
        <w:spacing w:after="120"/>
        <w:ind w:left="0"/>
        <w:rPr>
          <w:rFonts w:ascii="Avenir Next LT Pro Light" w:hAnsi="Avenir Next LT Pro Light"/>
          <w:sz w:val="24"/>
          <w:szCs w:val="24"/>
        </w:rPr>
      </w:pPr>
      <w:r w:rsidRPr="00EA685A">
        <w:rPr>
          <w:rFonts w:ascii="Avenir Next LT Pro Light" w:hAnsi="Avenir Next LT Pro Light"/>
          <w:sz w:val="24"/>
          <w:szCs w:val="24"/>
        </w:rPr>
        <w:t>After completing this activity learners will be able to</w:t>
      </w:r>
      <w:r w:rsidR="008913D0" w:rsidRPr="00EA685A">
        <w:rPr>
          <w:rFonts w:ascii="Avenir Next LT Pro Light" w:hAnsi="Avenir Next LT Pro Light"/>
          <w:sz w:val="24"/>
          <w:szCs w:val="24"/>
        </w:rPr>
        <w:t>:</w:t>
      </w:r>
    </w:p>
    <w:p w14:paraId="46439156" w14:textId="779A767B" w:rsidR="008913D0" w:rsidRPr="00EA685A" w:rsidRDefault="00E509C6" w:rsidP="00D47E7A">
      <w:pPr>
        <w:pStyle w:val="BodyText2"/>
        <w:numPr>
          <w:ilvl w:val="0"/>
          <w:numId w:val="43"/>
        </w:numPr>
        <w:spacing w:after="120"/>
        <w:rPr>
          <w:rFonts w:ascii="Avenir Next LT Pro Light" w:hAnsi="Avenir Next LT Pro Light"/>
          <w:sz w:val="24"/>
          <w:szCs w:val="24"/>
        </w:rPr>
      </w:pPr>
      <w:r w:rsidRPr="00EA685A">
        <w:rPr>
          <w:rFonts w:ascii="Avenir Next LT Pro Light" w:hAnsi="Avenir Next LT Pro Light"/>
          <w:sz w:val="24"/>
          <w:szCs w:val="24"/>
        </w:rPr>
        <w:t>Describe h</w:t>
      </w:r>
      <w:r w:rsidR="001B7E3F" w:rsidRPr="00EA685A">
        <w:rPr>
          <w:rFonts w:ascii="Avenir Next LT Pro Light" w:hAnsi="Avenir Next LT Pro Light"/>
          <w:sz w:val="24"/>
          <w:szCs w:val="24"/>
        </w:rPr>
        <w:t xml:space="preserve">ow to find and use </w:t>
      </w:r>
      <w:r w:rsidR="008D4B92" w:rsidRPr="00EA685A">
        <w:rPr>
          <w:rFonts w:ascii="Avenir Next LT Pro Light" w:hAnsi="Avenir Next LT Pro Light"/>
          <w:sz w:val="24"/>
          <w:szCs w:val="24"/>
        </w:rPr>
        <w:t xml:space="preserve">documentation tools in </w:t>
      </w:r>
      <w:r w:rsidR="00662B71" w:rsidRPr="00EA685A">
        <w:rPr>
          <w:rFonts w:ascii="Avenir Next LT Pro Light" w:hAnsi="Avenir Next LT Pro Light"/>
          <w:sz w:val="24"/>
          <w:szCs w:val="24"/>
        </w:rPr>
        <w:t>the EMR</w:t>
      </w:r>
    </w:p>
    <w:p w14:paraId="292B6AFB" w14:textId="213A5375" w:rsidR="001B7E3F" w:rsidRPr="00EA685A" w:rsidRDefault="00E509C6" w:rsidP="00D47E7A">
      <w:pPr>
        <w:pStyle w:val="BodyText2"/>
        <w:numPr>
          <w:ilvl w:val="0"/>
          <w:numId w:val="43"/>
        </w:numPr>
        <w:spacing w:after="120"/>
        <w:rPr>
          <w:rFonts w:ascii="Avenir Next LT Pro Light" w:hAnsi="Avenir Next LT Pro Light"/>
          <w:sz w:val="24"/>
          <w:szCs w:val="24"/>
        </w:rPr>
      </w:pPr>
      <w:r w:rsidRPr="00EA685A">
        <w:rPr>
          <w:rFonts w:ascii="Avenir Next LT Pro Light" w:hAnsi="Avenir Next LT Pro Light"/>
          <w:sz w:val="24"/>
          <w:szCs w:val="24"/>
        </w:rPr>
        <w:t xml:space="preserve">Identify </w:t>
      </w:r>
      <w:r w:rsidR="001B7E3F" w:rsidRPr="00EA685A">
        <w:rPr>
          <w:rFonts w:ascii="Avenir Next LT Pro Light" w:hAnsi="Avenir Next LT Pro Light"/>
          <w:sz w:val="24"/>
          <w:szCs w:val="24"/>
        </w:rPr>
        <w:t>SmartLinks</w:t>
      </w:r>
      <w:r w:rsidR="00261A1A" w:rsidRPr="00EA685A">
        <w:rPr>
          <w:rFonts w:ascii="Avenir Next LT Pro Light" w:hAnsi="Avenir Next LT Pro Light"/>
          <w:sz w:val="24"/>
          <w:szCs w:val="24"/>
        </w:rPr>
        <w:t xml:space="preserve"> and SmartLists</w:t>
      </w:r>
    </w:p>
    <w:p w14:paraId="01B3F7C1" w14:textId="1FE3E9C3" w:rsidR="00B23EF7" w:rsidRPr="00EA685A" w:rsidRDefault="00261A1A" w:rsidP="00D47E7A">
      <w:pPr>
        <w:pStyle w:val="BodyText2"/>
        <w:numPr>
          <w:ilvl w:val="0"/>
          <w:numId w:val="43"/>
        </w:numPr>
        <w:spacing w:after="120"/>
        <w:rPr>
          <w:rFonts w:ascii="Avenir Next LT Pro Light" w:hAnsi="Avenir Next LT Pro Light"/>
          <w:sz w:val="24"/>
          <w:szCs w:val="24"/>
        </w:rPr>
      </w:pPr>
      <w:r w:rsidRPr="00EA685A">
        <w:rPr>
          <w:rFonts w:ascii="Avenir Next LT Pro Light" w:hAnsi="Avenir Next LT Pro Light"/>
          <w:sz w:val="24"/>
          <w:szCs w:val="24"/>
        </w:rPr>
        <w:t>C</w:t>
      </w:r>
      <w:r w:rsidR="001B7E3F" w:rsidRPr="00EA685A">
        <w:rPr>
          <w:rFonts w:ascii="Avenir Next LT Pro Light" w:hAnsi="Avenir Next LT Pro Light"/>
          <w:sz w:val="24"/>
          <w:szCs w:val="24"/>
        </w:rPr>
        <w:t>reate and edit SmartPhrases</w:t>
      </w:r>
    </w:p>
    <w:p w14:paraId="491E8C59" w14:textId="77777777" w:rsidR="00B17907" w:rsidRPr="00EA685A" w:rsidRDefault="00B17907" w:rsidP="00D47E7A">
      <w:pPr>
        <w:pStyle w:val="BodyText2"/>
        <w:spacing w:after="120"/>
        <w:ind w:left="0"/>
        <w:rPr>
          <w:rFonts w:ascii="Avenir Next LT Pro Light" w:hAnsi="Avenir Next LT Pro Light"/>
          <w:sz w:val="24"/>
          <w:szCs w:val="24"/>
        </w:rPr>
      </w:pPr>
    </w:p>
    <w:p w14:paraId="7E0516DA" w14:textId="77777777" w:rsidR="00D47E7A" w:rsidRPr="00EA685A" w:rsidRDefault="005E47C4" w:rsidP="00D47E7A">
      <w:pPr>
        <w:spacing w:after="120"/>
        <w:rPr>
          <w:rFonts w:ascii="Avenir Next LT Pro Light" w:hAnsi="Avenir Next LT Pro Light"/>
          <w:sz w:val="24"/>
          <w:szCs w:val="24"/>
        </w:rPr>
      </w:pPr>
      <w:r w:rsidRPr="00EA685A">
        <w:rPr>
          <w:rFonts w:ascii="Avenir Next LT Pro Light" w:hAnsi="Avenir Next LT Pro Light"/>
          <w:b/>
          <w:sz w:val="24"/>
          <w:szCs w:val="24"/>
        </w:rPr>
        <w:t>Note</w:t>
      </w:r>
      <w:r w:rsidR="00D47E7A" w:rsidRPr="00EA685A">
        <w:rPr>
          <w:rFonts w:ascii="Avenir Next LT Pro Light" w:hAnsi="Avenir Next LT Pro Light"/>
          <w:b/>
          <w:sz w:val="24"/>
          <w:szCs w:val="24"/>
        </w:rPr>
        <w:t>s</w:t>
      </w:r>
      <w:r w:rsidRPr="00EA685A">
        <w:rPr>
          <w:rFonts w:ascii="Avenir Next LT Pro Light" w:hAnsi="Avenir Next LT Pro Light"/>
          <w:b/>
          <w:sz w:val="24"/>
          <w:szCs w:val="24"/>
        </w:rPr>
        <w:t>:</w:t>
      </w:r>
      <w:r w:rsidRPr="00EA685A">
        <w:rPr>
          <w:rFonts w:ascii="Avenir Next LT Pro Light" w:hAnsi="Avenir Next LT Pro Light"/>
          <w:sz w:val="24"/>
          <w:szCs w:val="24"/>
        </w:rPr>
        <w:t xml:space="preserve"> </w:t>
      </w:r>
    </w:p>
    <w:p w14:paraId="2F552E29" w14:textId="77777777" w:rsidR="0069451C" w:rsidRPr="00EA685A" w:rsidRDefault="0069451C" w:rsidP="0069451C">
      <w:pPr>
        <w:pStyle w:val="ListParagraph"/>
        <w:numPr>
          <w:ilvl w:val="0"/>
          <w:numId w:val="42"/>
        </w:numPr>
        <w:spacing w:after="120"/>
        <w:rPr>
          <w:rFonts w:ascii="Avenir Next LT Pro Light" w:hAnsi="Avenir Next LT Pro Light"/>
          <w:sz w:val="24"/>
          <w:szCs w:val="24"/>
        </w:rPr>
      </w:pPr>
      <w:r w:rsidRPr="00EA685A">
        <w:rPr>
          <w:rFonts w:ascii="Avenir Next LT Pro Light" w:hAnsi="Avenir Next LT Pro Light"/>
          <w:sz w:val="24"/>
          <w:szCs w:val="24"/>
        </w:rPr>
        <w:t>All training sessions use a current release of the application. If your organization is using an older version of the software, you will likely encounter some discrepancies between the features and functionality you learn and what is actually available in your system.</w:t>
      </w:r>
    </w:p>
    <w:p w14:paraId="5FFB183F" w14:textId="0562DFBE" w:rsidR="001B7E3F" w:rsidRPr="00EA685A" w:rsidRDefault="001B7E3F" w:rsidP="001B7E3F">
      <w:pPr>
        <w:pStyle w:val="Heading2"/>
        <w:rPr>
          <w:rFonts w:ascii="Avenir Next LT Pro Light" w:hAnsi="Avenir Next LT Pro Light"/>
        </w:rPr>
      </w:pPr>
      <w:r w:rsidRPr="00EA685A">
        <w:rPr>
          <w:rFonts w:ascii="Avenir Next LT Pro Light" w:hAnsi="Avenir Next LT Pro Light"/>
        </w:rPr>
        <w:lastRenderedPageBreak/>
        <w:t>MD2</w:t>
      </w:r>
      <w:r w:rsidR="0033133B" w:rsidRPr="00EA685A">
        <w:rPr>
          <w:rFonts w:ascii="Avenir Next LT Pro Light" w:hAnsi="Avenir Next LT Pro Light"/>
        </w:rPr>
        <w:t>20v</w:t>
      </w:r>
      <w:r w:rsidRPr="00EA685A">
        <w:rPr>
          <w:rFonts w:ascii="Avenir Next LT Pro Light" w:hAnsi="Avenir Next LT Pro Light"/>
        </w:rPr>
        <w:t xml:space="preserve">– </w:t>
      </w:r>
      <w:r w:rsidR="0033133B" w:rsidRPr="00EA685A">
        <w:rPr>
          <w:rFonts w:ascii="Avenir Next LT Pro Light" w:hAnsi="Avenir Next LT Pro Light"/>
        </w:rPr>
        <w:t>Introduction to SmartTools</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1B7E3F" w:rsidRPr="00EA685A" w14:paraId="48DAE826" w14:textId="77777777" w:rsidTr="000F2F25">
        <w:trPr>
          <w:cantSplit/>
        </w:trPr>
        <w:tc>
          <w:tcPr>
            <w:tcW w:w="1170" w:type="dxa"/>
          </w:tcPr>
          <w:p w14:paraId="3EDE0340" w14:textId="21C52BFB" w:rsidR="001B7E3F" w:rsidRPr="00EA685A" w:rsidRDefault="00D07C1B" w:rsidP="000F2F25">
            <w:pPr>
              <w:pStyle w:val="ItemName"/>
              <w:rPr>
                <w:rFonts w:ascii="Avenir Next LT Pro Light" w:hAnsi="Avenir Next LT Pro Light"/>
              </w:rPr>
            </w:pPr>
            <w:permStart w:id="1035433179" w:edGrp="everyone" w:colFirst="0" w:colLast="0"/>
            <w:r>
              <w:rPr>
                <w:rFonts w:ascii="Avenir Next LT Pro Light" w:hAnsi="Avenir Next LT Pro Light"/>
              </w:rPr>
              <w:t>9</w:t>
            </w:r>
            <w:r w:rsidR="001B7E3F" w:rsidRPr="00EA685A">
              <w:rPr>
                <w:rFonts w:ascii="Avenir Next LT Pro Light" w:hAnsi="Avenir Next LT Pro Light"/>
              </w:rPr>
              <w:t>:00</w:t>
            </w:r>
          </w:p>
        </w:tc>
        <w:tc>
          <w:tcPr>
            <w:tcW w:w="6120" w:type="dxa"/>
          </w:tcPr>
          <w:p w14:paraId="662F8A56" w14:textId="77777777" w:rsidR="001B7E3F" w:rsidRPr="00EA685A" w:rsidRDefault="001B7E3F" w:rsidP="000F2F25">
            <w:pPr>
              <w:pStyle w:val="Bullet"/>
              <w:numPr>
                <w:ilvl w:val="0"/>
                <w:numId w:val="0"/>
              </w:numPr>
              <w:rPr>
                <w:rFonts w:ascii="Avenir Next LT Pro Light" w:hAnsi="Avenir Next LT Pro Light"/>
                <w:sz w:val="24"/>
                <w:szCs w:val="24"/>
              </w:rPr>
            </w:pPr>
            <w:r w:rsidRPr="00EA685A">
              <w:rPr>
                <w:rFonts w:ascii="Avenir Next LT Pro Light" w:hAnsi="Avenir Next LT Pro Light"/>
                <w:b/>
                <w:sz w:val="24"/>
                <w:szCs w:val="24"/>
              </w:rPr>
              <w:t>Welcome and Introduction</w:t>
            </w:r>
          </w:p>
        </w:tc>
      </w:tr>
      <w:tr w:rsidR="001B7E3F" w:rsidRPr="00EA685A" w14:paraId="6D2BB3FC" w14:textId="77777777" w:rsidTr="000F2F25">
        <w:trPr>
          <w:cantSplit/>
        </w:trPr>
        <w:tc>
          <w:tcPr>
            <w:tcW w:w="1170" w:type="dxa"/>
          </w:tcPr>
          <w:p w14:paraId="1108CAA8" w14:textId="1EACCEA1" w:rsidR="001B7E3F" w:rsidRPr="00EA685A" w:rsidRDefault="00D07C1B" w:rsidP="000F2F25">
            <w:pPr>
              <w:pStyle w:val="ItemName"/>
              <w:rPr>
                <w:rFonts w:ascii="Avenir Next LT Pro Light" w:hAnsi="Avenir Next LT Pro Light"/>
              </w:rPr>
            </w:pPr>
            <w:permStart w:id="1625770317" w:edGrp="everyone" w:colFirst="0" w:colLast="0"/>
            <w:permEnd w:id="1035433179"/>
            <w:r>
              <w:rPr>
                <w:rFonts w:ascii="Avenir Next LT Pro Light" w:hAnsi="Avenir Next LT Pro Light"/>
              </w:rPr>
              <w:t>9</w:t>
            </w:r>
            <w:r w:rsidR="001B7E3F" w:rsidRPr="00EA685A">
              <w:rPr>
                <w:rFonts w:ascii="Avenir Next LT Pro Light" w:hAnsi="Avenir Next LT Pro Light"/>
              </w:rPr>
              <w:t>:05</w:t>
            </w:r>
          </w:p>
        </w:tc>
        <w:tc>
          <w:tcPr>
            <w:tcW w:w="6120" w:type="dxa"/>
          </w:tcPr>
          <w:p w14:paraId="19534223" w14:textId="23BB8B18" w:rsidR="001B7E3F" w:rsidRPr="00EA685A" w:rsidRDefault="00261A1A" w:rsidP="000F2F25">
            <w:pPr>
              <w:pStyle w:val="Bullet"/>
              <w:numPr>
                <w:ilvl w:val="0"/>
                <w:numId w:val="0"/>
              </w:numPr>
              <w:ind w:left="360" w:hanging="360"/>
              <w:rPr>
                <w:rFonts w:ascii="Avenir Next LT Pro Light" w:hAnsi="Avenir Next LT Pro Light"/>
                <w:b/>
                <w:sz w:val="24"/>
                <w:szCs w:val="24"/>
              </w:rPr>
            </w:pPr>
            <w:r w:rsidRPr="00EA685A">
              <w:rPr>
                <w:rFonts w:ascii="Avenir Next LT Pro Light" w:hAnsi="Avenir Next LT Pro Light"/>
                <w:b/>
                <w:sz w:val="24"/>
                <w:szCs w:val="24"/>
              </w:rPr>
              <w:t>Documentation Tools</w:t>
            </w:r>
          </w:p>
          <w:p w14:paraId="2A1CE78C" w14:textId="141B0476" w:rsidR="001B7E3F" w:rsidRPr="00EA685A" w:rsidRDefault="00261A1A" w:rsidP="000F2F25">
            <w:pPr>
              <w:pStyle w:val="Bullet"/>
              <w:numPr>
                <w:ilvl w:val="0"/>
                <w:numId w:val="34"/>
              </w:numPr>
              <w:rPr>
                <w:rFonts w:ascii="Avenir Next LT Pro Light" w:hAnsi="Avenir Next LT Pro Light"/>
                <w:sz w:val="24"/>
                <w:szCs w:val="24"/>
              </w:rPr>
            </w:pPr>
            <w:r w:rsidRPr="00EA685A">
              <w:rPr>
                <w:rFonts w:ascii="Avenir Next LT Pro Light" w:hAnsi="Avenir Next LT Pro Light"/>
                <w:sz w:val="24"/>
                <w:szCs w:val="24"/>
              </w:rPr>
              <w:t>Cover the terminology</w:t>
            </w:r>
          </w:p>
          <w:p w14:paraId="31EBAD7E" w14:textId="01E3C678" w:rsidR="001B7E3F" w:rsidRPr="00EA685A" w:rsidRDefault="00261A1A" w:rsidP="000F2F25">
            <w:pPr>
              <w:pStyle w:val="Bullet"/>
              <w:numPr>
                <w:ilvl w:val="0"/>
                <w:numId w:val="34"/>
              </w:numPr>
              <w:rPr>
                <w:rFonts w:ascii="Avenir Next LT Pro Light" w:hAnsi="Avenir Next LT Pro Light"/>
                <w:b/>
                <w:sz w:val="24"/>
                <w:szCs w:val="24"/>
              </w:rPr>
            </w:pPr>
            <w:r w:rsidRPr="00EA685A">
              <w:rPr>
                <w:rFonts w:ascii="Avenir Next LT Pro Light" w:hAnsi="Avenir Next LT Pro Light"/>
                <w:sz w:val="24"/>
                <w:szCs w:val="24"/>
              </w:rPr>
              <w:t>Find and use SmartTexts</w:t>
            </w:r>
          </w:p>
          <w:p w14:paraId="396B8720" w14:textId="70F23265" w:rsidR="001B7E3F" w:rsidRPr="00EA685A" w:rsidRDefault="00261A1A" w:rsidP="00261A1A">
            <w:pPr>
              <w:pStyle w:val="Bullet"/>
              <w:numPr>
                <w:ilvl w:val="0"/>
                <w:numId w:val="34"/>
              </w:numPr>
              <w:rPr>
                <w:rFonts w:ascii="Avenir Next LT Pro Light" w:hAnsi="Avenir Next LT Pro Light"/>
                <w:b/>
                <w:sz w:val="24"/>
                <w:szCs w:val="24"/>
              </w:rPr>
            </w:pPr>
            <w:r w:rsidRPr="00EA685A">
              <w:rPr>
                <w:rFonts w:ascii="Avenir Next LT Pro Light" w:hAnsi="Avenir Next LT Pro Light"/>
                <w:sz w:val="24"/>
                <w:szCs w:val="24"/>
              </w:rPr>
              <w:t>Find and use SmartPhrases</w:t>
            </w:r>
            <w:r w:rsidR="00157FE0" w:rsidRPr="00EA685A">
              <w:rPr>
                <w:rFonts w:ascii="Avenir Next LT Pro Light" w:hAnsi="Avenir Next LT Pro Light"/>
                <w:sz w:val="24"/>
                <w:szCs w:val="24"/>
              </w:rPr>
              <w:t>, SmartLists,</w:t>
            </w:r>
            <w:r w:rsidRPr="00EA685A">
              <w:rPr>
                <w:rFonts w:ascii="Avenir Next LT Pro Light" w:hAnsi="Avenir Next LT Pro Light"/>
                <w:sz w:val="24"/>
                <w:szCs w:val="24"/>
              </w:rPr>
              <w:t xml:space="preserve"> and SmartLinks</w:t>
            </w:r>
          </w:p>
        </w:tc>
      </w:tr>
      <w:tr w:rsidR="001B7E3F" w:rsidRPr="00EA685A" w14:paraId="24C72247" w14:textId="77777777" w:rsidTr="000F2F25">
        <w:trPr>
          <w:cantSplit/>
        </w:trPr>
        <w:tc>
          <w:tcPr>
            <w:tcW w:w="1170" w:type="dxa"/>
          </w:tcPr>
          <w:p w14:paraId="40A4B0D3" w14:textId="4B7FD0B4" w:rsidR="001B7E3F" w:rsidRPr="00EA685A" w:rsidRDefault="00D07C1B" w:rsidP="000F2F25">
            <w:pPr>
              <w:pStyle w:val="ItemName"/>
              <w:rPr>
                <w:rFonts w:ascii="Avenir Next LT Pro Light" w:hAnsi="Avenir Next LT Pro Light"/>
              </w:rPr>
            </w:pPr>
            <w:permStart w:id="973751154" w:edGrp="everyone" w:colFirst="0" w:colLast="0"/>
            <w:permEnd w:id="1625770317"/>
            <w:r>
              <w:rPr>
                <w:rFonts w:ascii="Avenir Next LT Pro Light" w:hAnsi="Avenir Next LT Pro Light"/>
              </w:rPr>
              <w:t>9</w:t>
            </w:r>
            <w:r w:rsidR="001B7E3F" w:rsidRPr="00EA685A">
              <w:rPr>
                <w:rFonts w:ascii="Avenir Next LT Pro Light" w:hAnsi="Avenir Next LT Pro Light"/>
              </w:rPr>
              <w:t>:35</w:t>
            </w:r>
          </w:p>
        </w:tc>
        <w:tc>
          <w:tcPr>
            <w:tcW w:w="6120" w:type="dxa"/>
          </w:tcPr>
          <w:p w14:paraId="0920663F" w14:textId="27037C47" w:rsidR="001B7E3F" w:rsidRPr="00EA685A" w:rsidRDefault="001B7E3F" w:rsidP="000F2F25">
            <w:pPr>
              <w:pStyle w:val="Bullet"/>
              <w:numPr>
                <w:ilvl w:val="0"/>
                <w:numId w:val="0"/>
              </w:numPr>
              <w:ind w:left="360" w:hanging="360"/>
              <w:rPr>
                <w:rFonts w:ascii="Avenir Next LT Pro Light" w:hAnsi="Avenir Next LT Pro Light"/>
                <w:b/>
                <w:sz w:val="24"/>
                <w:szCs w:val="24"/>
              </w:rPr>
            </w:pPr>
            <w:r w:rsidRPr="00EA685A">
              <w:rPr>
                <w:rFonts w:ascii="Avenir Next LT Pro Light" w:hAnsi="Avenir Next LT Pro Light"/>
                <w:b/>
                <w:sz w:val="24"/>
                <w:szCs w:val="24"/>
              </w:rPr>
              <w:t>SmartPhrases</w:t>
            </w:r>
          </w:p>
          <w:p w14:paraId="3AFF3F53" w14:textId="77777777" w:rsidR="001B7E3F" w:rsidRPr="00EA685A" w:rsidRDefault="001B7E3F" w:rsidP="000F2F25">
            <w:pPr>
              <w:pStyle w:val="Bullet"/>
              <w:numPr>
                <w:ilvl w:val="0"/>
                <w:numId w:val="17"/>
              </w:numPr>
              <w:rPr>
                <w:rFonts w:ascii="Avenir Next LT Pro Light" w:hAnsi="Avenir Next LT Pro Light"/>
                <w:sz w:val="24"/>
                <w:szCs w:val="24"/>
              </w:rPr>
            </w:pPr>
            <w:r w:rsidRPr="00EA685A">
              <w:rPr>
                <w:rFonts w:ascii="Avenir Next LT Pro Light" w:hAnsi="Avenir Next LT Pro Light"/>
                <w:sz w:val="24"/>
                <w:szCs w:val="24"/>
              </w:rPr>
              <w:t>Create a SmartPhrase</w:t>
            </w:r>
          </w:p>
          <w:p w14:paraId="6D2D3515" w14:textId="4BC37D45" w:rsidR="001B7E3F" w:rsidRPr="00EA685A" w:rsidRDefault="001B7E3F" w:rsidP="000F2F25">
            <w:pPr>
              <w:pStyle w:val="Bullet"/>
              <w:numPr>
                <w:ilvl w:val="0"/>
                <w:numId w:val="17"/>
              </w:numPr>
              <w:rPr>
                <w:rFonts w:ascii="Avenir Next LT Pro Light" w:hAnsi="Avenir Next LT Pro Light"/>
                <w:sz w:val="24"/>
                <w:szCs w:val="24"/>
              </w:rPr>
            </w:pPr>
            <w:r w:rsidRPr="00EA685A">
              <w:rPr>
                <w:rFonts w:ascii="Avenir Next LT Pro Light" w:hAnsi="Avenir Next LT Pro Light"/>
                <w:sz w:val="24"/>
                <w:szCs w:val="24"/>
              </w:rPr>
              <w:t>Edit existing SmartPhrases</w:t>
            </w:r>
          </w:p>
          <w:p w14:paraId="25A992DD" w14:textId="49F87CE8" w:rsidR="00261A1A" w:rsidRPr="00EA685A" w:rsidRDefault="00261A1A" w:rsidP="000F2F25">
            <w:pPr>
              <w:pStyle w:val="Bullet"/>
              <w:numPr>
                <w:ilvl w:val="0"/>
                <w:numId w:val="17"/>
              </w:numPr>
              <w:rPr>
                <w:rFonts w:ascii="Avenir Next LT Pro Light" w:hAnsi="Avenir Next LT Pro Light"/>
                <w:sz w:val="24"/>
                <w:szCs w:val="24"/>
              </w:rPr>
            </w:pPr>
            <w:r w:rsidRPr="00EA685A">
              <w:rPr>
                <w:rFonts w:ascii="Avenir Next LT Pro Light" w:hAnsi="Avenir Next LT Pro Light"/>
                <w:sz w:val="24"/>
                <w:szCs w:val="24"/>
              </w:rPr>
              <w:t>Embed SmartLists and SmartLinks in a SmartPhrase</w:t>
            </w:r>
          </w:p>
          <w:p w14:paraId="75BB12A4" w14:textId="78FAD68A" w:rsidR="001B7E3F" w:rsidRPr="00EA685A" w:rsidRDefault="001B7E3F" w:rsidP="00261A1A">
            <w:pPr>
              <w:pStyle w:val="Bullet"/>
              <w:numPr>
                <w:ilvl w:val="0"/>
                <w:numId w:val="17"/>
              </w:numPr>
              <w:rPr>
                <w:rFonts w:ascii="Avenir Next LT Pro Light" w:hAnsi="Avenir Next LT Pro Light"/>
                <w:sz w:val="24"/>
                <w:szCs w:val="24"/>
              </w:rPr>
            </w:pPr>
            <w:r w:rsidRPr="00EA685A">
              <w:rPr>
                <w:rFonts w:ascii="Avenir Next LT Pro Light" w:hAnsi="Avenir Next LT Pro Light"/>
                <w:sz w:val="24"/>
                <w:szCs w:val="24"/>
              </w:rPr>
              <w:t>Share a SmartPhrase</w:t>
            </w:r>
          </w:p>
        </w:tc>
      </w:tr>
      <w:tr w:rsidR="001B7E3F" w:rsidRPr="00EA685A" w14:paraId="500E758F" w14:textId="77777777" w:rsidTr="000F2F25">
        <w:trPr>
          <w:cantSplit/>
        </w:trPr>
        <w:tc>
          <w:tcPr>
            <w:tcW w:w="1170" w:type="dxa"/>
          </w:tcPr>
          <w:p w14:paraId="75CCE14C" w14:textId="356504A2" w:rsidR="001B7E3F" w:rsidRPr="00EA685A" w:rsidRDefault="00D07C1B" w:rsidP="000F2F25">
            <w:pPr>
              <w:pStyle w:val="ItemName"/>
              <w:rPr>
                <w:rFonts w:ascii="Avenir Next LT Pro Light" w:hAnsi="Avenir Next LT Pro Light"/>
              </w:rPr>
            </w:pPr>
            <w:permStart w:id="905533293" w:edGrp="everyone" w:colFirst="0" w:colLast="0"/>
            <w:permEnd w:id="973751154"/>
            <w:r>
              <w:rPr>
                <w:rFonts w:ascii="Avenir Next LT Pro Light" w:hAnsi="Avenir Next LT Pro Light"/>
              </w:rPr>
              <w:t>9</w:t>
            </w:r>
            <w:r w:rsidR="001B7E3F" w:rsidRPr="00EA685A">
              <w:rPr>
                <w:rFonts w:ascii="Avenir Next LT Pro Light" w:hAnsi="Avenir Next LT Pro Light"/>
              </w:rPr>
              <w:t>:5</w:t>
            </w:r>
            <w:r w:rsidR="005B3099" w:rsidRPr="00EA685A">
              <w:rPr>
                <w:rFonts w:ascii="Avenir Next LT Pro Light" w:hAnsi="Avenir Next LT Pro Light"/>
              </w:rPr>
              <w:t>0</w:t>
            </w:r>
          </w:p>
        </w:tc>
        <w:tc>
          <w:tcPr>
            <w:tcW w:w="6120" w:type="dxa"/>
          </w:tcPr>
          <w:p w14:paraId="4FEC2801" w14:textId="4762A661" w:rsidR="001B7E3F" w:rsidRPr="00EA685A" w:rsidRDefault="001B7E3F" w:rsidP="000F2F25">
            <w:pPr>
              <w:pStyle w:val="Bullet"/>
              <w:numPr>
                <w:ilvl w:val="0"/>
                <w:numId w:val="0"/>
              </w:numPr>
              <w:ind w:left="360" w:hanging="360"/>
              <w:rPr>
                <w:rFonts w:ascii="Avenir Next LT Pro Light" w:hAnsi="Avenir Next LT Pro Light"/>
                <w:b/>
                <w:sz w:val="24"/>
                <w:szCs w:val="24"/>
              </w:rPr>
            </w:pPr>
            <w:r w:rsidRPr="00EA685A">
              <w:rPr>
                <w:rFonts w:ascii="Avenir Next LT Pro Light" w:hAnsi="Avenir Next LT Pro Light"/>
                <w:b/>
                <w:sz w:val="24"/>
                <w:szCs w:val="24"/>
              </w:rPr>
              <w:t>Live Q&amp;A</w:t>
            </w:r>
          </w:p>
          <w:p w14:paraId="31C790E5" w14:textId="77777777" w:rsidR="001B7E3F" w:rsidRPr="00EA685A" w:rsidRDefault="001B7E3F" w:rsidP="000F2F25">
            <w:pPr>
              <w:pStyle w:val="Bullet"/>
              <w:numPr>
                <w:ilvl w:val="0"/>
                <w:numId w:val="17"/>
              </w:numPr>
              <w:rPr>
                <w:rFonts w:ascii="Avenir Next LT Pro Light" w:hAnsi="Avenir Next LT Pro Light"/>
                <w:sz w:val="24"/>
                <w:szCs w:val="24"/>
              </w:rPr>
            </w:pPr>
            <w:r w:rsidRPr="00EA685A">
              <w:rPr>
                <w:rFonts w:ascii="Avenir Next LT Pro Light" w:hAnsi="Avenir Next LT Pro Light"/>
                <w:sz w:val="24"/>
                <w:szCs w:val="24"/>
              </w:rPr>
              <w:t>Complete exercises</w:t>
            </w:r>
          </w:p>
        </w:tc>
      </w:tr>
      <w:tr w:rsidR="001B7E3F" w:rsidRPr="004E12AE" w14:paraId="0D6903F5" w14:textId="77777777" w:rsidTr="000F2F25">
        <w:trPr>
          <w:cantSplit/>
        </w:trPr>
        <w:tc>
          <w:tcPr>
            <w:tcW w:w="1170" w:type="dxa"/>
          </w:tcPr>
          <w:p w14:paraId="55C0DD05" w14:textId="1A826951" w:rsidR="001B7E3F" w:rsidRPr="00EA685A" w:rsidRDefault="00D07C1B" w:rsidP="000F2F25">
            <w:pPr>
              <w:pStyle w:val="ItemName"/>
              <w:rPr>
                <w:rFonts w:ascii="Avenir Next LT Pro Light" w:hAnsi="Avenir Next LT Pro Light"/>
              </w:rPr>
            </w:pPr>
            <w:permStart w:id="1013992907" w:edGrp="everyone" w:colFirst="0" w:colLast="0"/>
            <w:permEnd w:id="905533293"/>
            <w:r>
              <w:rPr>
                <w:rFonts w:ascii="Avenir Next LT Pro Light" w:hAnsi="Avenir Next LT Pro Light"/>
              </w:rPr>
              <w:t>10</w:t>
            </w:r>
            <w:r w:rsidR="001B7E3F" w:rsidRPr="00EA685A">
              <w:rPr>
                <w:rFonts w:ascii="Avenir Next LT Pro Light" w:hAnsi="Avenir Next LT Pro Light"/>
              </w:rPr>
              <w:t>:00</w:t>
            </w:r>
          </w:p>
        </w:tc>
        <w:tc>
          <w:tcPr>
            <w:tcW w:w="6120" w:type="dxa"/>
          </w:tcPr>
          <w:p w14:paraId="62EBDC23" w14:textId="77777777" w:rsidR="001B7E3F" w:rsidRPr="004E12AE" w:rsidRDefault="001B7E3F" w:rsidP="000F2F25">
            <w:pPr>
              <w:pStyle w:val="Bullet"/>
              <w:numPr>
                <w:ilvl w:val="0"/>
                <w:numId w:val="0"/>
              </w:numPr>
              <w:ind w:left="360" w:hanging="360"/>
              <w:rPr>
                <w:rFonts w:ascii="Avenir Next LT Pro Light" w:hAnsi="Avenir Next LT Pro Light"/>
                <w:b/>
                <w:sz w:val="24"/>
                <w:szCs w:val="24"/>
              </w:rPr>
            </w:pPr>
            <w:r w:rsidRPr="00EA685A">
              <w:rPr>
                <w:rFonts w:ascii="Avenir Next LT Pro Light" w:hAnsi="Avenir Next LT Pro Light"/>
                <w:b/>
                <w:sz w:val="24"/>
                <w:szCs w:val="24"/>
              </w:rPr>
              <w:t>Webinar ends</w:t>
            </w:r>
          </w:p>
        </w:tc>
      </w:tr>
      <w:permEnd w:id="1013992907"/>
    </w:tbl>
    <w:p w14:paraId="10C98E4C" w14:textId="77777777" w:rsidR="001B7E3F" w:rsidRPr="004E12AE" w:rsidRDefault="001B7E3F" w:rsidP="001B7E3F">
      <w:pPr>
        <w:rPr>
          <w:rFonts w:ascii="Avenir Next LT Pro Light" w:hAnsi="Avenir Next LT Pro Light"/>
        </w:rPr>
      </w:pPr>
    </w:p>
    <w:p w14:paraId="4A3F5D4A" w14:textId="77777777" w:rsidR="00525D99" w:rsidRPr="004E12AE" w:rsidRDefault="00525D99">
      <w:pPr>
        <w:rPr>
          <w:rFonts w:ascii="Avenir Next LT Pro Light" w:hAnsi="Avenir Next LT Pro Light"/>
        </w:rPr>
      </w:pPr>
    </w:p>
    <w:sectPr w:rsidR="00525D99" w:rsidRPr="004E12AE" w:rsidSect="00265CEE">
      <w:footerReference w:type="default" r:id="rId8"/>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F6DB7B3" w14:textId="77777777" w:rsidR="000E6979" w:rsidRDefault="000E6979">
      <w:r>
        <w:separator/>
      </w:r>
    </w:p>
  </w:endnote>
  <w:endnote w:type="continuationSeparator" w:id="0">
    <w:p w14:paraId="3159AD17"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60376139"/>
      <w:docPartObj>
        <w:docPartGallery w:val="Page Numbers (Bottom of Page)"/>
        <w:docPartUnique/>
      </w:docPartObj>
    </w:sdtPr>
    <w:sdtEndPr>
      <w:rPr>
        <w:noProof/>
      </w:rPr>
    </w:sdtEndPr>
    <w:sdtContent>
      <w:p w14:paraId="7380DD25" w14:textId="68BDA58B" w:rsidR="0069451C" w:rsidRDefault="0069451C">
        <w:pPr>
          <w:pStyle w:val="Footer"/>
          <w:jc w:val="right"/>
        </w:pPr>
        <w:r w:rsidRPr="0069451C">
          <w:rPr>
            <w:rFonts w:ascii="Segoe UI Semilight" w:hAnsi="Segoe UI Semilight" w:cs="Segoe UI Semilight"/>
          </w:rPr>
          <w:fldChar w:fldCharType="begin"/>
        </w:r>
        <w:r w:rsidRPr="0069451C">
          <w:rPr>
            <w:rFonts w:ascii="Segoe UI Semilight" w:hAnsi="Segoe UI Semilight" w:cs="Segoe UI Semilight"/>
          </w:rPr>
          <w:instrText xml:space="preserve"> PAGE   \* MERGEFORMAT </w:instrText>
        </w:r>
        <w:r w:rsidRPr="0069451C">
          <w:rPr>
            <w:rFonts w:ascii="Segoe UI Semilight" w:hAnsi="Segoe UI Semilight" w:cs="Segoe UI Semilight"/>
          </w:rPr>
          <w:fldChar w:fldCharType="separate"/>
        </w:r>
        <w:r w:rsidRPr="0069451C">
          <w:rPr>
            <w:rFonts w:ascii="Segoe UI Semilight" w:hAnsi="Segoe UI Semilight" w:cs="Segoe UI Semilight"/>
            <w:noProof/>
          </w:rPr>
          <w:t>2</w:t>
        </w:r>
        <w:r w:rsidRPr="0069451C">
          <w:rPr>
            <w:rFonts w:ascii="Segoe UI Semilight" w:hAnsi="Segoe UI Semilight" w:cs="Segoe UI Semilight"/>
            <w:noProof/>
          </w:rPr>
          <w:fldChar w:fldCharType="end"/>
        </w:r>
      </w:p>
    </w:sdtContent>
  </w:sdt>
  <w:p w14:paraId="6110D05A" w14:textId="0C4B0D5A" w:rsidR="000E6979" w:rsidRPr="0069451C" w:rsidRDefault="000E6979" w:rsidP="0069451C">
    <w:pPr>
      <w:pStyle w:val="Footer"/>
      <w:rPr>
        <w:rStyle w:val="PageNumbe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BEAB8BF" w14:textId="77777777" w:rsidR="000E6979" w:rsidRDefault="000E6979">
      <w:r>
        <w:separator/>
      </w:r>
    </w:p>
  </w:footnote>
  <w:footnote w:type="continuationSeparator" w:id="0">
    <w:p w14:paraId="00B193A1" w14:textId="77777777" w:rsidR="000E6979" w:rsidRDefault="000E69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0"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1429888950">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1204054127">
    <w:abstractNumId w:val="19"/>
  </w:num>
  <w:num w:numId="3" w16cid:durableId="1407414094">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1358848236">
    <w:abstractNumId w:val="13"/>
  </w:num>
  <w:num w:numId="5" w16cid:durableId="44961420">
    <w:abstractNumId w:val="22"/>
  </w:num>
  <w:num w:numId="6" w16cid:durableId="359165478">
    <w:abstractNumId w:val="15"/>
  </w:num>
  <w:num w:numId="7" w16cid:durableId="904146879">
    <w:abstractNumId w:val="21"/>
  </w:num>
  <w:num w:numId="8" w16cid:durableId="1187404466">
    <w:abstractNumId w:val="11"/>
  </w:num>
  <w:num w:numId="9" w16cid:durableId="1952933173">
    <w:abstractNumId w:val="9"/>
  </w:num>
  <w:num w:numId="10" w16cid:durableId="1449742177">
    <w:abstractNumId w:val="6"/>
  </w:num>
  <w:num w:numId="11" w16cid:durableId="795681425">
    <w:abstractNumId w:val="36"/>
  </w:num>
  <w:num w:numId="12" w16cid:durableId="530453755">
    <w:abstractNumId w:val="17"/>
  </w:num>
  <w:num w:numId="13" w16cid:durableId="825822500">
    <w:abstractNumId w:val="16"/>
  </w:num>
  <w:num w:numId="14" w16cid:durableId="946814029">
    <w:abstractNumId w:val="4"/>
  </w:num>
  <w:num w:numId="15" w16cid:durableId="592201628">
    <w:abstractNumId w:val="5"/>
  </w:num>
  <w:num w:numId="16" w16cid:durableId="701326477">
    <w:abstractNumId w:val="2"/>
  </w:num>
  <w:num w:numId="17" w16cid:durableId="1708026406">
    <w:abstractNumId w:val="12"/>
  </w:num>
  <w:num w:numId="18" w16cid:durableId="1229924704">
    <w:abstractNumId w:val="25"/>
  </w:num>
  <w:num w:numId="19" w16cid:durableId="1775245166">
    <w:abstractNumId w:val="26"/>
  </w:num>
  <w:num w:numId="20" w16cid:durableId="750202131">
    <w:abstractNumId w:val="8"/>
  </w:num>
  <w:num w:numId="21" w16cid:durableId="346179878">
    <w:abstractNumId w:val="24"/>
  </w:num>
  <w:num w:numId="22" w16cid:durableId="1177773303">
    <w:abstractNumId w:val="23"/>
  </w:num>
  <w:num w:numId="23" w16cid:durableId="2140223493">
    <w:abstractNumId w:val="14"/>
  </w:num>
  <w:num w:numId="24" w16cid:durableId="1886477285">
    <w:abstractNumId w:val="3"/>
  </w:num>
  <w:num w:numId="25" w16cid:durableId="1628506103">
    <w:abstractNumId w:val="35"/>
  </w:num>
  <w:num w:numId="26" w16cid:durableId="1781872869">
    <w:abstractNumId w:val="7"/>
  </w:num>
  <w:num w:numId="27" w16cid:durableId="1308317097">
    <w:abstractNumId w:val="32"/>
  </w:num>
  <w:num w:numId="28" w16cid:durableId="164636109">
    <w:abstractNumId w:val="27"/>
  </w:num>
  <w:num w:numId="29" w16cid:durableId="195167903">
    <w:abstractNumId w:val="1"/>
  </w:num>
  <w:num w:numId="30" w16cid:durableId="1061558602">
    <w:abstractNumId w:val="19"/>
  </w:num>
  <w:num w:numId="31" w16cid:durableId="1799570581">
    <w:abstractNumId w:val="19"/>
  </w:num>
  <w:num w:numId="32" w16cid:durableId="828906310">
    <w:abstractNumId w:val="19"/>
  </w:num>
  <w:num w:numId="33" w16cid:durableId="1721005754">
    <w:abstractNumId w:val="33"/>
  </w:num>
  <w:num w:numId="34" w16cid:durableId="536697563">
    <w:abstractNumId w:val="10"/>
  </w:num>
  <w:num w:numId="35" w16cid:durableId="123545154">
    <w:abstractNumId w:val="30"/>
  </w:num>
  <w:num w:numId="36" w16cid:durableId="583228805">
    <w:abstractNumId w:val="31"/>
  </w:num>
  <w:num w:numId="37" w16cid:durableId="1940603570">
    <w:abstractNumId w:val="34"/>
  </w:num>
  <w:num w:numId="38" w16cid:durableId="691490639">
    <w:abstractNumId w:val="19"/>
  </w:num>
  <w:num w:numId="39" w16cid:durableId="1542092349">
    <w:abstractNumId w:val="19"/>
  </w:num>
  <w:num w:numId="40" w16cid:durableId="129128326">
    <w:abstractNumId w:val="20"/>
  </w:num>
  <w:num w:numId="41" w16cid:durableId="663629427">
    <w:abstractNumId w:val="29"/>
  </w:num>
  <w:num w:numId="42" w16cid:durableId="216431510">
    <w:abstractNumId w:val="28"/>
  </w:num>
  <w:num w:numId="43" w16cid:durableId="992292469">
    <w:abstractNumId w:val="18"/>
  </w:num>
  <w:num w:numId="44" w16cid:durableId="205881406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739F"/>
    <w:rsid w:val="00011410"/>
    <w:rsid w:val="000118DC"/>
    <w:rsid w:val="0002535E"/>
    <w:rsid w:val="00025E38"/>
    <w:rsid w:val="00031B1A"/>
    <w:rsid w:val="00037364"/>
    <w:rsid w:val="0004295B"/>
    <w:rsid w:val="000477DB"/>
    <w:rsid w:val="00053807"/>
    <w:rsid w:val="00073CFF"/>
    <w:rsid w:val="00075AC5"/>
    <w:rsid w:val="000810FB"/>
    <w:rsid w:val="0008431E"/>
    <w:rsid w:val="000871FD"/>
    <w:rsid w:val="000A0463"/>
    <w:rsid w:val="000A23DE"/>
    <w:rsid w:val="000A4D56"/>
    <w:rsid w:val="000B3DE8"/>
    <w:rsid w:val="000B48DC"/>
    <w:rsid w:val="000B4C48"/>
    <w:rsid w:val="000C45A9"/>
    <w:rsid w:val="000C4964"/>
    <w:rsid w:val="000E3092"/>
    <w:rsid w:val="000E6979"/>
    <w:rsid w:val="00100296"/>
    <w:rsid w:val="00102D78"/>
    <w:rsid w:val="0010617F"/>
    <w:rsid w:val="00106D50"/>
    <w:rsid w:val="001138FD"/>
    <w:rsid w:val="00114630"/>
    <w:rsid w:val="001267C7"/>
    <w:rsid w:val="00143EE6"/>
    <w:rsid w:val="001462E5"/>
    <w:rsid w:val="0014669B"/>
    <w:rsid w:val="001533EA"/>
    <w:rsid w:val="00157FE0"/>
    <w:rsid w:val="00161091"/>
    <w:rsid w:val="0016705A"/>
    <w:rsid w:val="00167AD9"/>
    <w:rsid w:val="001760E7"/>
    <w:rsid w:val="00177A5F"/>
    <w:rsid w:val="001930E6"/>
    <w:rsid w:val="00196B40"/>
    <w:rsid w:val="001A0B02"/>
    <w:rsid w:val="001A3963"/>
    <w:rsid w:val="001B3E00"/>
    <w:rsid w:val="001B7E3F"/>
    <w:rsid w:val="001C4F4A"/>
    <w:rsid w:val="001D1160"/>
    <w:rsid w:val="001D206D"/>
    <w:rsid w:val="001E6B63"/>
    <w:rsid w:val="0020332D"/>
    <w:rsid w:val="00206295"/>
    <w:rsid w:val="00217FA6"/>
    <w:rsid w:val="002201E4"/>
    <w:rsid w:val="0022785D"/>
    <w:rsid w:val="0025059E"/>
    <w:rsid w:val="00251BCA"/>
    <w:rsid w:val="00261A1A"/>
    <w:rsid w:val="002636C1"/>
    <w:rsid w:val="00265CEE"/>
    <w:rsid w:val="00276A43"/>
    <w:rsid w:val="002831C8"/>
    <w:rsid w:val="002977BB"/>
    <w:rsid w:val="002A17A8"/>
    <w:rsid w:val="002B0B51"/>
    <w:rsid w:val="002C3D24"/>
    <w:rsid w:val="002C6021"/>
    <w:rsid w:val="002D1608"/>
    <w:rsid w:val="002D558E"/>
    <w:rsid w:val="002E048B"/>
    <w:rsid w:val="002E2630"/>
    <w:rsid w:val="002E6443"/>
    <w:rsid w:val="0030433B"/>
    <w:rsid w:val="00305DA6"/>
    <w:rsid w:val="003167F2"/>
    <w:rsid w:val="00321796"/>
    <w:rsid w:val="0033133B"/>
    <w:rsid w:val="00331D7B"/>
    <w:rsid w:val="00332565"/>
    <w:rsid w:val="00332B79"/>
    <w:rsid w:val="003374D9"/>
    <w:rsid w:val="0034425A"/>
    <w:rsid w:val="003515B2"/>
    <w:rsid w:val="00352EBB"/>
    <w:rsid w:val="003547B6"/>
    <w:rsid w:val="0035536E"/>
    <w:rsid w:val="00361A37"/>
    <w:rsid w:val="0036633C"/>
    <w:rsid w:val="00380E0F"/>
    <w:rsid w:val="003867B5"/>
    <w:rsid w:val="0039142E"/>
    <w:rsid w:val="003A3E51"/>
    <w:rsid w:val="003B6F0D"/>
    <w:rsid w:val="003C25B0"/>
    <w:rsid w:val="003C52A5"/>
    <w:rsid w:val="003E0A18"/>
    <w:rsid w:val="003E18A2"/>
    <w:rsid w:val="003E25D2"/>
    <w:rsid w:val="003E786D"/>
    <w:rsid w:val="00400D7C"/>
    <w:rsid w:val="00412863"/>
    <w:rsid w:val="00423D5C"/>
    <w:rsid w:val="00425401"/>
    <w:rsid w:val="00432070"/>
    <w:rsid w:val="0043534B"/>
    <w:rsid w:val="00461622"/>
    <w:rsid w:val="00473118"/>
    <w:rsid w:val="00490E24"/>
    <w:rsid w:val="004A0051"/>
    <w:rsid w:val="004B34BF"/>
    <w:rsid w:val="004C01E9"/>
    <w:rsid w:val="004C14DD"/>
    <w:rsid w:val="004C6BFD"/>
    <w:rsid w:val="004D50C5"/>
    <w:rsid w:val="004D7C31"/>
    <w:rsid w:val="004E0251"/>
    <w:rsid w:val="004E12AE"/>
    <w:rsid w:val="004E2646"/>
    <w:rsid w:val="004F155D"/>
    <w:rsid w:val="004F4076"/>
    <w:rsid w:val="0052472F"/>
    <w:rsid w:val="00525008"/>
    <w:rsid w:val="00525D99"/>
    <w:rsid w:val="00530A02"/>
    <w:rsid w:val="00552C36"/>
    <w:rsid w:val="00563C54"/>
    <w:rsid w:val="005741E1"/>
    <w:rsid w:val="00575F71"/>
    <w:rsid w:val="00594463"/>
    <w:rsid w:val="005B3099"/>
    <w:rsid w:val="005B3304"/>
    <w:rsid w:val="005B41F7"/>
    <w:rsid w:val="005C5CF2"/>
    <w:rsid w:val="005D4259"/>
    <w:rsid w:val="005E011E"/>
    <w:rsid w:val="005E4420"/>
    <w:rsid w:val="005E47C4"/>
    <w:rsid w:val="005F31D5"/>
    <w:rsid w:val="005F607E"/>
    <w:rsid w:val="006205C6"/>
    <w:rsid w:val="00622044"/>
    <w:rsid w:val="0062212B"/>
    <w:rsid w:val="006232EF"/>
    <w:rsid w:val="006256D8"/>
    <w:rsid w:val="006260CD"/>
    <w:rsid w:val="00632920"/>
    <w:rsid w:val="0063728B"/>
    <w:rsid w:val="00645AE3"/>
    <w:rsid w:val="00646CAD"/>
    <w:rsid w:val="00653D76"/>
    <w:rsid w:val="006569F3"/>
    <w:rsid w:val="00662B71"/>
    <w:rsid w:val="00663D08"/>
    <w:rsid w:val="00666E6E"/>
    <w:rsid w:val="00667709"/>
    <w:rsid w:val="00681873"/>
    <w:rsid w:val="00693A38"/>
    <w:rsid w:val="0069451C"/>
    <w:rsid w:val="006A5230"/>
    <w:rsid w:val="006B22CB"/>
    <w:rsid w:val="006B342D"/>
    <w:rsid w:val="006B7C71"/>
    <w:rsid w:val="006D6982"/>
    <w:rsid w:val="006D73C2"/>
    <w:rsid w:val="006E322E"/>
    <w:rsid w:val="006E4730"/>
    <w:rsid w:val="006F58FF"/>
    <w:rsid w:val="00701FA8"/>
    <w:rsid w:val="007068A6"/>
    <w:rsid w:val="0070723F"/>
    <w:rsid w:val="007157BA"/>
    <w:rsid w:val="00716689"/>
    <w:rsid w:val="007168B3"/>
    <w:rsid w:val="00723A62"/>
    <w:rsid w:val="0072793B"/>
    <w:rsid w:val="00727B3D"/>
    <w:rsid w:val="00736782"/>
    <w:rsid w:val="00737700"/>
    <w:rsid w:val="0074080C"/>
    <w:rsid w:val="00741475"/>
    <w:rsid w:val="00744A6B"/>
    <w:rsid w:val="0075288E"/>
    <w:rsid w:val="00752E1F"/>
    <w:rsid w:val="0075464F"/>
    <w:rsid w:val="007551D3"/>
    <w:rsid w:val="00762FDA"/>
    <w:rsid w:val="00770EFA"/>
    <w:rsid w:val="00782B88"/>
    <w:rsid w:val="00787160"/>
    <w:rsid w:val="0079643E"/>
    <w:rsid w:val="007A05B9"/>
    <w:rsid w:val="007A0AD9"/>
    <w:rsid w:val="007A3268"/>
    <w:rsid w:val="007B1BA4"/>
    <w:rsid w:val="007C71B3"/>
    <w:rsid w:val="007F295B"/>
    <w:rsid w:val="007F3C5B"/>
    <w:rsid w:val="00800BFD"/>
    <w:rsid w:val="00804EE9"/>
    <w:rsid w:val="00817F1B"/>
    <w:rsid w:val="00827CDC"/>
    <w:rsid w:val="008320B0"/>
    <w:rsid w:val="00837143"/>
    <w:rsid w:val="008514AC"/>
    <w:rsid w:val="00883961"/>
    <w:rsid w:val="008851BF"/>
    <w:rsid w:val="00887000"/>
    <w:rsid w:val="0089085F"/>
    <w:rsid w:val="008913D0"/>
    <w:rsid w:val="00896D20"/>
    <w:rsid w:val="008A1713"/>
    <w:rsid w:val="008C2D60"/>
    <w:rsid w:val="008C442D"/>
    <w:rsid w:val="008D4516"/>
    <w:rsid w:val="008D4B92"/>
    <w:rsid w:val="008E099A"/>
    <w:rsid w:val="008F02D8"/>
    <w:rsid w:val="008F2279"/>
    <w:rsid w:val="008F2630"/>
    <w:rsid w:val="008F4EF8"/>
    <w:rsid w:val="0090270A"/>
    <w:rsid w:val="00920148"/>
    <w:rsid w:val="009248A7"/>
    <w:rsid w:val="00951CBE"/>
    <w:rsid w:val="0096011D"/>
    <w:rsid w:val="009716C5"/>
    <w:rsid w:val="00980E29"/>
    <w:rsid w:val="009813E1"/>
    <w:rsid w:val="009874A3"/>
    <w:rsid w:val="00995339"/>
    <w:rsid w:val="009B3450"/>
    <w:rsid w:val="009B6250"/>
    <w:rsid w:val="009D1383"/>
    <w:rsid w:val="009D1934"/>
    <w:rsid w:val="009E6B38"/>
    <w:rsid w:val="009E748E"/>
    <w:rsid w:val="009F59E4"/>
    <w:rsid w:val="00A016BD"/>
    <w:rsid w:val="00A02245"/>
    <w:rsid w:val="00A03C71"/>
    <w:rsid w:val="00A172E0"/>
    <w:rsid w:val="00A2247D"/>
    <w:rsid w:val="00A45DE5"/>
    <w:rsid w:val="00A52591"/>
    <w:rsid w:val="00A5531F"/>
    <w:rsid w:val="00A5715F"/>
    <w:rsid w:val="00A61BE8"/>
    <w:rsid w:val="00A62318"/>
    <w:rsid w:val="00A627B8"/>
    <w:rsid w:val="00A866A7"/>
    <w:rsid w:val="00A91BA6"/>
    <w:rsid w:val="00A91D19"/>
    <w:rsid w:val="00A93BE5"/>
    <w:rsid w:val="00A97F65"/>
    <w:rsid w:val="00AA1D93"/>
    <w:rsid w:val="00AB6A02"/>
    <w:rsid w:val="00AC66C2"/>
    <w:rsid w:val="00AE4E31"/>
    <w:rsid w:val="00AF2F01"/>
    <w:rsid w:val="00AF4A87"/>
    <w:rsid w:val="00AF590B"/>
    <w:rsid w:val="00B007A6"/>
    <w:rsid w:val="00B03851"/>
    <w:rsid w:val="00B05DE9"/>
    <w:rsid w:val="00B17907"/>
    <w:rsid w:val="00B212A6"/>
    <w:rsid w:val="00B2193D"/>
    <w:rsid w:val="00B21C8D"/>
    <w:rsid w:val="00B23EF7"/>
    <w:rsid w:val="00B308E8"/>
    <w:rsid w:val="00B3126C"/>
    <w:rsid w:val="00B365F4"/>
    <w:rsid w:val="00B3696A"/>
    <w:rsid w:val="00B60246"/>
    <w:rsid w:val="00BA7F22"/>
    <w:rsid w:val="00BC19D9"/>
    <w:rsid w:val="00BC2197"/>
    <w:rsid w:val="00BC5E67"/>
    <w:rsid w:val="00BD54D9"/>
    <w:rsid w:val="00BF2050"/>
    <w:rsid w:val="00BF43DD"/>
    <w:rsid w:val="00BF7332"/>
    <w:rsid w:val="00C145A2"/>
    <w:rsid w:val="00C1713A"/>
    <w:rsid w:val="00C21B52"/>
    <w:rsid w:val="00C25BBC"/>
    <w:rsid w:val="00C41665"/>
    <w:rsid w:val="00C42793"/>
    <w:rsid w:val="00C44F7A"/>
    <w:rsid w:val="00C47E08"/>
    <w:rsid w:val="00C50219"/>
    <w:rsid w:val="00C51950"/>
    <w:rsid w:val="00C55282"/>
    <w:rsid w:val="00C56227"/>
    <w:rsid w:val="00C665B2"/>
    <w:rsid w:val="00C70AD9"/>
    <w:rsid w:val="00C7667B"/>
    <w:rsid w:val="00C97208"/>
    <w:rsid w:val="00CA1E34"/>
    <w:rsid w:val="00CA3BFB"/>
    <w:rsid w:val="00CC0BCE"/>
    <w:rsid w:val="00CC38FB"/>
    <w:rsid w:val="00CC4AFC"/>
    <w:rsid w:val="00CE7502"/>
    <w:rsid w:val="00CF0B26"/>
    <w:rsid w:val="00CF162B"/>
    <w:rsid w:val="00CF333A"/>
    <w:rsid w:val="00CF7028"/>
    <w:rsid w:val="00D02283"/>
    <w:rsid w:val="00D07C1B"/>
    <w:rsid w:val="00D111DA"/>
    <w:rsid w:val="00D175C5"/>
    <w:rsid w:val="00D20E80"/>
    <w:rsid w:val="00D26C1F"/>
    <w:rsid w:val="00D279CF"/>
    <w:rsid w:val="00D31FA7"/>
    <w:rsid w:val="00D421E4"/>
    <w:rsid w:val="00D450C7"/>
    <w:rsid w:val="00D45BDF"/>
    <w:rsid w:val="00D47E7A"/>
    <w:rsid w:val="00D5291D"/>
    <w:rsid w:val="00D53ACB"/>
    <w:rsid w:val="00D626CE"/>
    <w:rsid w:val="00D63C51"/>
    <w:rsid w:val="00D70509"/>
    <w:rsid w:val="00D72623"/>
    <w:rsid w:val="00D83A74"/>
    <w:rsid w:val="00D862CF"/>
    <w:rsid w:val="00D90E39"/>
    <w:rsid w:val="00D95F5D"/>
    <w:rsid w:val="00DA5415"/>
    <w:rsid w:val="00DB302F"/>
    <w:rsid w:val="00DB3518"/>
    <w:rsid w:val="00DC13DC"/>
    <w:rsid w:val="00DD0602"/>
    <w:rsid w:val="00DD067E"/>
    <w:rsid w:val="00DD0B00"/>
    <w:rsid w:val="00DD7F3C"/>
    <w:rsid w:val="00DE07F1"/>
    <w:rsid w:val="00DE64CB"/>
    <w:rsid w:val="00DF0E9B"/>
    <w:rsid w:val="00DF35DE"/>
    <w:rsid w:val="00DF4587"/>
    <w:rsid w:val="00E008CB"/>
    <w:rsid w:val="00E07424"/>
    <w:rsid w:val="00E15A5E"/>
    <w:rsid w:val="00E23E5D"/>
    <w:rsid w:val="00E27297"/>
    <w:rsid w:val="00E34466"/>
    <w:rsid w:val="00E36E86"/>
    <w:rsid w:val="00E4079E"/>
    <w:rsid w:val="00E40D58"/>
    <w:rsid w:val="00E43343"/>
    <w:rsid w:val="00E47ECB"/>
    <w:rsid w:val="00E509C6"/>
    <w:rsid w:val="00E62200"/>
    <w:rsid w:val="00E762C1"/>
    <w:rsid w:val="00E802F8"/>
    <w:rsid w:val="00E84580"/>
    <w:rsid w:val="00E85F6E"/>
    <w:rsid w:val="00E97CF8"/>
    <w:rsid w:val="00EA3FB9"/>
    <w:rsid w:val="00EA685A"/>
    <w:rsid w:val="00EA7D5C"/>
    <w:rsid w:val="00EB2957"/>
    <w:rsid w:val="00EB580E"/>
    <w:rsid w:val="00ED52AE"/>
    <w:rsid w:val="00F014F7"/>
    <w:rsid w:val="00F040CD"/>
    <w:rsid w:val="00F1070D"/>
    <w:rsid w:val="00F2202F"/>
    <w:rsid w:val="00F26026"/>
    <w:rsid w:val="00F3164E"/>
    <w:rsid w:val="00F370F1"/>
    <w:rsid w:val="00F57A4F"/>
    <w:rsid w:val="00F64DCB"/>
    <w:rsid w:val="00F65DEF"/>
    <w:rsid w:val="00F7262E"/>
    <w:rsid w:val="00F72AA5"/>
    <w:rsid w:val="00F7692A"/>
    <w:rsid w:val="00F975AB"/>
    <w:rsid w:val="00FA04D9"/>
    <w:rsid w:val="00FA2B9A"/>
    <w:rsid w:val="00FA3CD3"/>
    <w:rsid w:val="00FA4EC4"/>
    <w:rsid w:val="00FA557C"/>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9393"/>
    <o:shapelayout v:ext="edit">
      <o:idmap v:ext="edit" data="1"/>
    </o:shapelayout>
  </w:shapeDefaults>
  <w:decimalSymbol w:val="."/>
  <w:listSeparator w:val=","/>
  <w14:docId w14:val="7EC5BF84"/>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 w:type="character" w:customStyle="1" w:styleId="FooterChar">
    <w:name w:val="Footer Char"/>
    <w:basedOn w:val="DefaultParagraphFont"/>
    <w:link w:val="Footer"/>
    <w:uiPriority w:val="99"/>
    <w:rsid w:val="006945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82A4D1-1C8B-47D0-85DE-589AABAB03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151</Words>
  <Characters>920</Characters>
  <Application>Microsoft Office Word</Application>
  <DocSecurity>2</DocSecurity>
  <Lines>7</Lines>
  <Paragraphs>2</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1069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Brandle</cp:lastModifiedBy>
  <cp:revision>2</cp:revision>
  <cp:lastPrinted>2014-04-01T20:46:00Z</cp:lastPrinted>
  <dcterms:created xsi:type="dcterms:W3CDTF">2025-01-07T16:05:00Z</dcterms:created>
  <dcterms:modified xsi:type="dcterms:W3CDTF">2025-01-07T16:05:00Z</dcterms:modified>
</cp:coreProperties>
</file>