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66B01F1B"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4E003F">
        <w:rPr>
          <w:rFonts w:ascii="Avenir Next LT Pro Light" w:hAnsi="Avenir Next LT Pro Light"/>
        </w:rPr>
        <w:t>January 13, 2025</w:t>
      </w:r>
    </w:p>
    <w:p w14:paraId="36A1A59E" w14:textId="4F771AF6"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4E003F">
        <w:rPr>
          <w:rFonts w:ascii="Avenir Next LT Pro Light" w:hAnsi="Avenir Next LT Pro Light"/>
        </w:rPr>
        <w:t>Brandan Oates, Mark Phelan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2D93F170" w:rsidR="000F702D" w:rsidRPr="006E069B" w:rsidRDefault="006C24D7" w:rsidP="000F2F25">
            <w:pPr>
              <w:pStyle w:val="ItemName"/>
              <w:rPr>
                <w:rFonts w:ascii="Avenir Next LT Pro Light" w:hAnsi="Avenir Next LT Pro Light"/>
              </w:rPr>
            </w:pPr>
            <w:permStart w:id="129457524" w:edGrp="everyone" w:colFirst="0" w:colLast="0"/>
            <w:r>
              <w:rPr>
                <w:rFonts w:ascii="Avenir Next LT Pro Light" w:hAnsi="Avenir Next LT Pro Light"/>
              </w:rPr>
              <w:t>10</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7C65F9C8" w:rsidR="000F702D" w:rsidRPr="006E069B" w:rsidRDefault="006C24D7"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10</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6912C21D" w:rsidR="000F702D" w:rsidRPr="006E069B" w:rsidRDefault="006C24D7"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10</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1D396CE0" w:rsidR="000F702D" w:rsidRPr="006E069B" w:rsidRDefault="006C24D7"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10</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52C1800D" w:rsidR="000F702D" w:rsidRPr="006E069B" w:rsidRDefault="006C24D7"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C65BD"/>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03F"/>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C24D7"/>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198F"/>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937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2025-01-07T15:41:00Z</dcterms:created>
  <dcterms:modified xsi:type="dcterms:W3CDTF">2025-01-07T15:41:00Z</dcterms:modified>
</cp:coreProperties>
</file>