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3D2092" w14:textId="3E9C4D72" w:rsidR="005E47C4" w:rsidRPr="00506FCE" w:rsidRDefault="00D45BDF">
      <w:pPr>
        <w:pStyle w:val="Heading1"/>
        <w:rPr>
          <w:rFonts w:ascii="Avenir Next LT Pro Light" w:hAnsi="Avenir Next LT Pro Light"/>
        </w:rPr>
      </w:pPr>
      <w:proofErr w:type="gramStart"/>
      <w:r w:rsidRPr="00506FCE">
        <w:rPr>
          <w:rFonts w:ascii="Avenir Next LT Pro Light" w:hAnsi="Avenir Next LT Pro Light"/>
        </w:rPr>
        <w:t xml:space="preserve">Physician </w:t>
      </w:r>
      <w:r w:rsidR="00147BF7">
        <w:rPr>
          <w:rFonts w:ascii="Avenir Next LT Pro Light" w:hAnsi="Avenir Next LT Pro Light"/>
        </w:rPr>
        <w:t xml:space="preserve"> </w:t>
      </w:r>
      <w:proofErr w:type="spellStart"/>
      <w:r w:rsidR="00147BF7">
        <w:rPr>
          <w:rFonts w:ascii="Avenir Next LT Pro Light" w:hAnsi="Avenir Next LT Pro Light"/>
        </w:rPr>
        <w:t>Smart</w:t>
      </w:r>
      <w:r w:rsidR="00F975AB" w:rsidRPr="00506FCE">
        <w:rPr>
          <w:rFonts w:ascii="Avenir Next LT Pro Light" w:hAnsi="Avenir Next LT Pro Light"/>
        </w:rPr>
        <w:t>User</w:t>
      </w:r>
      <w:proofErr w:type="spellEnd"/>
      <w:proofErr w:type="gramEnd"/>
      <w:r w:rsidR="00DD0B00" w:rsidRPr="00506FCE">
        <w:rPr>
          <w:rFonts w:ascii="Avenir Next LT Pro Light" w:hAnsi="Avenir Next LT Pro Light"/>
        </w:rPr>
        <w:t xml:space="preserve"> </w:t>
      </w:r>
      <w:r w:rsidR="00DC13DC" w:rsidRPr="00506FCE">
        <w:rPr>
          <w:rFonts w:ascii="Avenir Next LT Pro Light" w:hAnsi="Avenir Next LT Pro Light"/>
        </w:rPr>
        <w:t>Introduction</w:t>
      </w:r>
    </w:p>
    <w:p w14:paraId="511768F7" w14:textId="77777777" w:rsidR="005E47C4" w:rsidRPr="00506FCE" w:rsidRDefault="005E47C4">
      <w:pPr>
        <w:pStyle w:val="Blurb"/>
        <w:ind w:right="0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 xml:space="preserve"> </w:t>
      </w:r>
      <w:r w:rsidR="00DC13DC" w:rsidRPr="00506FCE">
        <w:rPr>
          <w:rFonts w:ascii="Avenir Next LT Pro Light" w:hAnsi="Avenir Next LT Pro Light"/>
        </w:rPr>
        <w:t>MD201</w:t>
      </w:r>
      <w:r w:rsidR="0065229C" w:rsidRPr="00506FCE">
        <w:rPr>
          <w:rFonts w:ascii="Avenir Next LT Pro Light" w:hAnsi="Avenir Next LT Pro Light"/>
        </w:rPr>
        <w:t>v</w:t>
      </w:r>
    </w:p>
    <w:p w14:paraId="6DDAA7D9" w14:textId="05F727D8" w:rsidR="00804EE9" w:rsidRPr="00506FCE" w:rsidRDefault="00FE4DD9">
      <w:pPr>
        <w:pStyle w:val="Heading5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Date:</w:t>
      </w:r>
      <w:r w:rsidR="00432070" w:rsidRPr="00506FCE">
        <w:rPr>
          <w:rFonts w:ascii="Avenir Next LT Pro Light" w:hAnsi="Avenir Next LT Pro Light"/>
        </w:rPr>
        <w:tab/>
      </w:r>
      <w:permStart w:id="1796027280" w:edGrp="everyone"/>
      <w:r w:rsidR="008C391E">
        <w:rPr>
          <w:rFonts w:ascii="Avenir Next LT Pro Light" w:hAnsi="Avenir Next LT Pro Light"/>
        </w:rPr>
        <w:t>December 9, 2024</w:t>
      </w:r>
    </w:p>
    <w:permEnd w:id="1796027280"/>
    <w:p w14:paraId="78661A01" w14:textId="2C45FF17" w:rsidR="005E47C4" w:rsidRPr="00506FCE" w:rsidRDefault="005E47C4">
      <w:pPr>
        <w:pStyle w:val="Heading5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Trainer:</w:t>
      </w:r>
      <w:r w:rsidR="00646CAD" w:rsidRPr="00506FCE">
        <w:rPr>
          <w:rFonts w:ascii="Avenir Next LT Pro Light" w:hAnsi="Avenir Next LT Pro Light"/>
        </w:rPr>
        <w:t xml:space="preserve"> </w:t>
      </w:r>
      <w:r w:rsidR="008C391E">
        <w:rPr>
          <w:rFonts w:ascii="Avenir Next LT Pro Light" w:hAnsi="Avenir Next LT Pro Light"/>
        </w:rPr>
        <w:t xml:space="preserve">John Nelson, </w:t>
      </w:r>
      <w:r w:rsidR="008C391E" w:rsidRPr="008C391E">
        <w:rPr>
          <w:rFonts w:ascii="Avenir Next LT Pro Light" w:hAnsi="Avenir Next LT Pro Light"/>
        </w:rPr>
        <w:t>Máire Jacobs</w:t>
      </w:r>
    </w:p>
    <w:p w14:paraId="0000810B" w14:textId="77777777" w:rsidR="005E47C4" w:rsidRPr="00506FCE" w:rsidRDefault="005E47C4">
      <w:pPr>
        <w:pStyle w:val="Heading3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Prerequisites</w:t>
      </w:r>
    </w:p>
    <w:p w14:paraId="2E632D08" w14:textId="77777777" w:rsidR="005E47C4" w:rsidRPr="00506FCE" w:rsidRDefault="008913D0" w:rsidP="008913D0">
      <w:pPr>
        <w:pStyle w:val="RefBox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 xml:space="preserve">Live use of EpicCare or </w:t>
      </w:r>
      <w:r w:rsidR="006F09EB" w:rsidRPr="00506FCE">
        <w:rPr>
          <w:rFonts w:ascii="Avenir Next LT Pro Light" w:hAnsi="Avenir Next LT Pro Light"/>
          <w:sz w:val="24"/>
          <w:szCs w:val="24"/>
        </w:rPr>
        <w:t>completion of Specialists Training Specialists training.</w:t>
      </w:r>
    </w:p>
    <w:p w14:paraId="2DC361ED" w14:textId="77777777" w:rsidR="005E47C4" w:rsidRPr="00506FCE" w:rsidRDefault="00BB58C9">
      <w:pPr>
        <w:pStyle w:val="Heading3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Learning Outcomes</w:t>
      </w:r>
      <w:r w:rsidR="005E47C4" w:rsidRPr="00506FCE">
        <w:rPr>
          <w:rFonts w:ascii="Avenir Next LT Pro Light" w:hAnsi="Avenir Next LT Pro Light"/>
        </w:rPr>
        <w:t>:</w:t>
      </w:r>
    </w:p>
    <w:p w14:paraId="4F78E300" w14:textId="77777777" w:rsidR="005E4081" w:rsidRPr="00506FCE" w:rsidRDefault="005E4081" w:rsidP="005E4081">
      <w:pPr>
        <w:pStyle w:val="BodyText2"/>
        <w:spacing w:after="120"/>
        <w:ind w:left="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After completing this activity learners will be able to:</w:t>
      </w:r>
    </w:p>
    <w:p w14:paraId="34E8429F" w14:textId="7C85BBFE" w:rsidR="008913D0" w:rsidRPr="00506FCE" w:rsidRDefault="00BB58C9" w:rsidP="00D47E7A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Identify t</w:t>
      </w:r>
      <w:r w:rsidR="009D1934" w:rsidRPr="00506FCE">
        <w:rPr>
          <w:rFonts w:ascii="Avenir Next LT Pro Light" w:hAnsi="Avenir Next LT Pro Light"/>
          <w:sz w:val="24"/>
          <w:szCs w:val="24"/>
        </w:rPr>
        <w:t>he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tools </w:t>
      </w:r>
      <w:r w:rsidR="00CE5E70" w:rsidRPr="00506FCE">
        <w:rPr>
          <w:rFonts w:ascii="Avenir Next LT Pro Light" w:hAnsi="Avenir Next LT Pro Light"/>
          <w:sz w:val="24"/>
          <w:szCs w:val="24"/>
        </w:rPr>
        <w:t>the EMR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offer</w:t>
      </w:r>
      <w:r w:rsidR="009D1934" w:rsidRPr="00506FCE">
        <w:rPr>
          <w:rFonts w:ascii="Avenir Next LT Pro Light" w:hAnsi="Avenir Next LT Pro Light"/>
          <w:sz w:val="24"/>
          <w:szCs w:val="24"/>
        </w:rPr>
        <w:t>s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</w:t>
      </w:r>
      <w:r w:rsidR="00B23EF7" w:rsidRPr="00506FCE">
        <w:rPr>
          <w:rFonts w:ascii="Avenir Next LT Pro Light" w:hAnsi="Avenir Next LT Pro Light"/>
          <w:sz w:val="24"/>
          <w:szCs w:val="24"/>
        </w:rPr>
        <w:t>to measure how efficiently a person uses the system</w:t>
      </w:r>
    </w:p>
    <w:p w14:paraId="4D5091DF" w14:textId="166FAE7B" w:rsidR="00B23EF7" w:rsidRPr="00506FCE" w:rsidRDefault="00BB58C9" w:rsidP="00D47E7A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Explain t</w:t>
      </w:r>
      <w:r w:rsidR="00DC13DC" w:rsidRPr="00506FCE">
        <w:rPr>
          <w:rFonts w:ascii="Avenir Next LT Pro Light" w:hAnsi="Avenir Next LT Pro Light"/>
          <w:sz w:val="24"/>
          <w:szCs w:val="24"/>
        </w:rPr>
        <w:t xml:space="preserve">he requirements of </w:t>
      </w:r>
      <w:r w:rsidR="00CE5E70" w:rsidRPr="00506FCE">
        <w:rPr>
          <w:rFonts w:ascii="Avenir Next LT Pro Light" w:hAnsi="Avenir Next LT Pro Light"/>
          <w:sz w:val="24"/>
          <w:szCs w:val="24"/>
        </w:rPr>
        <w:t>the</w:t>
      </w:r>
      <w:r w:rsidR="00DC13DC" w:rsidRPr="00506FCE">
        <w:rPr>
          <w:rFonts w:ascii="Avenir Next LT Pro Light" w:hAnsi="Avenir Next LT Pro Light"/>
          <w:sz w:val="24"/>
          <w:szCs w:val="24"/>
        </w:rPr>
        <w:t xml:space="preserve"> </w:t>
      </w:r>
      <w:proofErr w:type="spellStart"/>
      <w:r w:rsidR="00147BF7" w:rsidRPr="00147BF7">
        <w:rPr>
          <w:rFonts w:ascii="Avenir Next LT Pro Light" w:hAnsi="Avenir Next LT Pro Light"/>
          <w:sz w:val="24"/>
          <w:szCs w:val="24"/>
        </w:rPr>
        <w:t>SmartUser</w:t>
      </w:r>
      <w:proofErr w:type="spellEnd"/>
      <w:r w:rsidR="00147BF7" w:rsidRPr="00147BF7">
        <w:rPr>
          <w:rFonts w:ascii="Avenir Next LT Pro Light" w:hAnsi="Avenir Next LT Pro Light"/>
          <w:sz w:val="24"/>
          <w:szCs w:val="24"/>
        </w:rPr>
        <w:t xml:space="preserve"> </w:t>
      </w:r>
      <w:r w:rsidR="00DC13DC" w:rsidRPr="00506FCE">
        <w:rPr>
          <w:rFonts w:ascii="Avenir Next LT Pro Light" w:hAnsi="Avenir Next LT Pro Light"/>
          <w:sz w:val="24"/>
          <w:szCs w:val="24"/>
        </w:rPr>
        <w:t>Program</w:t>
      </w:r>
    </w:p>
    <w:p w14:paraId="26F8F620" w14:textId="77777777" w:rsidR="002D558E" w:rsidRPr="00506FCE" w:rsidRDefault="00BB58C9" w:rsidP="002D558E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Describe h</w:t>
      </w:r>
      <w:r w:rsidR="00DC13DC" w:rsidRPr="00506FCE">
        <w:rPr>
          <w:rFonts w:ascii="Avenir Next LT Pro Light" w:hAnsi="Avenir Next LT Pro Light"/>
          <w:sz w:val="24"/>
          <w:szCs w:val="24"/>
        </w:rPr>
        <w:t>ow to search the patient chart efficiently</w:t>
      </w:r>
    </w:p>
    <w:p w14:paraId="3806E27F" w14:textId="77777777" w:rsidR="00DC13DC" w:rsidRPr="00506FCE" w:rsidRDefault="00BB58C9" w:rsidP="002D558E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Identify h</w:t>
      </w:r>
      <w:r w:rsidR="00DC13DC" w:rsidRPr="00506FCE">
        <w:rPr>
          <w:rFonts w:ascii="Avenir Next LT Pro Light" w:hAnsi="Avenir Next LT Pro Light"/>
          <w:sz w:val="24"/>
          <w:szCs w:val="24"/>
        </w:rPr>
        <w:t>ow to quickly save updates to orders</w:t>
      </w:r>
    </w:p>
    <w:p w14:paraId="7B2BF6CD" w14:textId="77777777" w:rsidR="00B17907" w:rsidRPr="00506FCE" w:rsidRDefault="00B17907" w:rsidP="00D47E7A">
      <w:pPr>
        <w:pStyle w:val="BodyText2"/>
        <w:spacing w:after="120"/>
        <w:ind w:left="0"/>
        <w:rPr>
          <w:rFonts w:ascii="Avenir Next LT Pro Light" w:hAnsi="Avenir Next LT Pro Light"/>
          <w:sz w:val="24"/>
          <w:szCs w:val="24"/>
        </w:rPr>
      </w:pPr>
    </w:p>
    <w:p w14:paraId="72CAF93A" w14:textId="77777777" w:rsidR="00D47E7A" w:rsidRPr="00506FCE" w:rsidRDefault="005E47C4" w:rsidP="00D47E7A">
      <w:p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b/>
          <w:sz w:val="24"/>
          <w:szCs w:val="24"/>
        </w:rPr>
        <w:t>Note</w:t>
      </w:r>
      <w:r w:rsidR="00D47E7A" w:rsidRPr="00506FCE">
        <w:rPr>
          <w:rFonts w:ascii="Avenir Next LT Pro Light" w:hAnsi="Avenir Next LT Pro Light"/>
          <w:b/>
          <w:sz w:val="24"/>
          <w:szCs w:val="24"/>
        </w:rPr>
        <w:t>s</w:t>
      </w:r>
      <w:r w:rsidRPr="00506FCE">
        <w:rPr>
          <w:rFonts w:ascii="Avenir Next LT Pro Light" w:hAnsi="Avenir Next LT Pro Light"/>
          <w:b/>
          <w:sz w:val="24"/>
          <w:szCs w:val="24"/>
        </w:rPr>
        <w:t>:</w:t>
      </w:r>
      <w:r w:rsidRPr="00506FCE">
        <w:rPr>
          <w:rFonts w:ascii="Avenir Next LT Pro Light" w:hAnsi="Avenir Next LT Pro Light"/>
          <w:sz w:val="24"/>
          <w:szCs w:val="24"/>
        </w:rPr>
        <w:t xml:space="preserve"> </w:t>
      </w:r>
    </w:p>
    <w:p w14:paraId="6FC81B1B" w14:textId="75E670D9" w:rsidR="00D47E7A" w:rsidRPr="00506FCE" w:rsidRDefault="005E47C4" w:rsidP="00D47E7A">
      <w:pPr>
        <w:pStyle w:val="ListParagraph"/>
        <w:numPr>
          <w:ilvl w:val="0"/>
          <w:numId w:val="42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 xml:space="preserve">All training sessions use </w:t>
      </w:r>
      <w:r w:rsidR="00D45BDF" w:rsidRPr="00506FCE">
        <w:rPr>
          <w:rFonts w:ascii="Avenir Next LT Pro Light" w:hAnsi="Avenir Next LT Pro Light"/>
          <w:sz w:val="24"/>
          <w:szCs w:val="24"/>
        </w:rPr>
        <w:t>a</w:t>
      </w:r>
      <w:r w:rsidRPr="00506FCE">
        <w:rPr>
          <w:rFonts w:ascii="Avenir Next LT Pro Light" w:hAnsi="Avenir Next LT Pro Light"/>
          <w:sz w:val="24"/>
          <w:szCs w:val="24"/>
        </w:rPr>
        <w:t xml:space="preserve"> current release of the application. If your </w:t>
      </w:r>
      <w:r w:rsidR="00BC5E67" w:rsidRPr="00506FCE">
        <w:rPr>
          <w:rFonts w:ascii="Avenir Next LT Pro Light" w:hAnsi="Avenir Next LT Pro Light"/>
          <w:sz w:val="24"/>
          <w:szCs w:val="24"/>
        </w:rPr>
        <w:t>organization</w:t>
      </w:r>
      <w:r w:rsidRPr="00506FCE">
        <w:rPr>
          <w:rFonts w:ascii="Avenir Next LT Pro Light" w:hAnsi="Avenir Next LT Pro Light"/>
          <w:sz w:val="24"/>
          <w:szCs w:val="24"/>
        </w:rPr>
        <w:t xml:space="preserve"> is using an older version of the software, you </w:t>
      </w:r>
      <w:r w:rsidR="00BC5E67" w:rsidRPr="00506FCE">
        <w:rPr>
          <w:rFonts w:ascii="Avenir Next LT Pro Light" w:hAnsi="Avenir Next LT Pro Light"/>
          <w:sz w:val="24"/>
          <w:szCs w:val="24"/>
        </w:rPr>
        <w:t>will likely</w:t>
      </w:r>
      <w:r w:rsidRPr="00506FCE">
        <w:rPr>
          <w:rFonts w:ascii="Avenir Next LT Pro Light" w:hAnsi="Avenir Next LT Pro Light"/>
          <w:sz w:val="24"/>
          <w:szCs w:val="24"/>
        </w:rPr>
        <w:t xml:space="preserve"> encounter some discrepancies between the features and functionality you learn and what is actually available </w:t>
      </w:r>
      <w:r w:rsidR="00BC5E67" w:rsidRPr="00506FCE">
        <w:rPr>
          <w:rFonts w:ascii="Avenir Next LT Pro Light" w:hAnsi="Avenir Next LT Pro Light"/>
          <w:sz w:val="24"/>
          <w:szCs w:val="24"/>
        </w:rPr>
        <w:t>in your system</w:t>
      </w:r>
      <w:r w:rsidRPr="00506FCE">
        <w:rPr>
          <w:rFonts w:ascii="Avenir Next LT Pro Light" w:hAnsi="Avenir Next LT Pro Light"/>
          <w:sz w:val="24"/>
          <w:szCs w:val="24"/>
        </w:rPr>
        <w:t>.</w:t>
      </w:r>
    </w:p>
    <w:p w14:paraId="6AC4D085" w14:textId="57F4F456" w:rsidR="005E47C4" w:rsidRPr="00506FCE" w:rsidRDefault="009D1383">
      <w:pPr>
        <w:pStyle w:val="Heading2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lastRenderedPageBreak/>
        <w:t>MD201</w:t>
      </w:r>
      <w:r w:rsidR="0065229C" w:rsidRPr="00506FCE">
        <w:rPr>
          <w:rFonts w:ascii="Avenir Next LT Pro Light" w:hAnsi="Avenir Next LT Pro Light"/>
        </w:rPr>
        <w:t>v</w:t>
      </w:r>
      <w:r w:rsidR="00525D99" w:rsidRPr="00506FCE">
        <w:rPr>
          <w:rFonts w:ascii="Avenir Next LT Pro Light" w:hAnsi="Avenir Next LT Pro Light"/>
        </w:rPr>
        <w:t xml:space="preserve"> – </w:t>
      </w:r>
      <w:proofErr w:type="spellStart"/>
      <w:r w:rsidR="007F6B0F" w:rsidRPr="007F6B0F">
        <w:rPr>
          <w:rFonts w:ascii="Avenir Next LT Pro Light" w:hAnsi="Avenir Next LT Pro Light"/>
        </w:rPr>
        <w:t>SmartUser</w:t>
      </w:r>
      <w:proofErr w:type="spellEnd"/>
      <w:r w:rsidR="007F6B0F" w:rsidRPr="007F6B0F">
        <w:rPr>
          <w:rFonts w:ascii="Avenir Next LT Pro Light" w:hAnsi="Avenir Next LT Pro Light"/>
        </w:rPr>
        <w:t xml:space="preserve"> </w:t>
      </w:r>
      <w:r w:rsidR="00525D99" w:rsidRPr="00506FCE">
        <w:rPr>
          <w:rFonts w:ascii="Avenir Next LT Pro Light" w:hAnsi="Avenir Next LT Pro Light"/>
        </w:rPr>
        <w:t>Introduction</w:t>
      </w:r>
    </w:p>
    <w:tbl>
      <w:tblPr>
        <w:tblW w:w="0" w:type="auto"/>
        <w:tblInd w:w="108" w:type="dxa"/>
        <w:tblBorders>
          <w:top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6120"/>
      </w:tblGrid>
      <w:tr w:rsidR="00E4079E" w:rsidRPr="00506FCE" w14:paraId="7F264807" w14:textId="77777777" w:rsidTr="008A1713">
        <w:trPr>
          <w:cantSplit/>
        </w:trPr>
        <w:tc>
          <w:tcPr>
            <w:tcW w:w="1170" w:type="dxa"/>
          </w:tcPr>
          <w:p w14:paraId="1B8065F2" w14:textId="2838FD38" w:rsidR="00E4079E" w:rsidRPr="00506FCE" w:rsidRDefault="00CE0C27" w:rsidP="00CA1E34">
            <w:pPr>
              <w:pStyle w:val="ItemName"/>
              <w:rPr>
                <w:rFonts w:ascii="Avenir Next LT Pro Light" w:hAnsi="Avenir Next LT Pro Light"/>
              </w:rPr>
            </w:pPr>
            <w:permStart w:id="1607470362" w:edGrp="everyone" w:colFirst="0" w:colLast="0"/>
            <w:r>
              <w:rPr>
                <w:rFonts w:ascii="Avenir Next LT Pro Light" w:hAnsi="Avenir Next LT Pro Light"/>
              </w:rPr>
              <w:t>3</w:t>
            </w:r>
            <w:r w:rsidR="009D1383" w:rsidRPr="00506FCE">
              <w:rPr>
                <w:rFonts w:ascii="Avenir Next LT Pro Light" w:hAnsi="Avenir Next LT Pro Light"/>
              </w:rPr>
              <w:t>:00</w:t>
            </w:r>
          </w:p>
        </w:tc>
        <w:tc>
          <w:tcPr>
            <w:tcW w:w="6120" w:type="dxa"/>
          </w:tcPr>
          <w:p w14:paraId="27D3B07C" w14:textId="77777777" w:rsidR="00E4079E" w:rsidRPr="00506FCE" w:rsidRDefault="00E4079E" w:rsidP="00CA1E34">
            <w:pPr>
              <w:pStyle w:val="Bullet"/>
              <w:numPr>
                <w:ilvl w:val="0"/>
                <w:numId w:val="0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Welcome and Introduction</w:t>
            </w:r>
          </w:p>
        </w:tc>
      </w:tr>
      <w:tr w:rsidR="00951CBE" w:rsidRPr="00506FCE" w14:paraId="59CDF4F3" w14:textId="77777777" w:rsidTr="008A1713">
        <w:trPr>
          <w:cantSplit/>
        </w:trPr>
        <w:tc>
          <w:tcPr>
            <w:tcW w:w="1170" w:type="dxa"/>
          </w:tcPr>
          <w:p w14:paraId="7AA64394" w14:textId="7F7F162C" w:rsidR="00951CBE" w:rsidRPr="00506FCE" w:rsidRDefault="00CE0C27" w:rsidP="009D1383">
            <w:pPr>
              <w:pStyle w:val="ItemName"/>
              <w:rPr>
                <w:rFonts w:ascii="Avenir Next LT Pro Light" w:hAnsi="Avenir Next LT Pro Light"/>
              </w:rPr>
            </w:pPr>
            <w:permStart w:id="1104508970" w:edGrp="everyone" w:colFirst="0" w:colLast="0"/>
            <w:permEnd w:id="1607470362"/>
            <w:r>
              <w:rPr>
                <w:rFonts w:ascii="Avenir Next LT Pro Light" w:hAnsi="Avenir Next LT Pro Light"/>
              </w:rPr>
              <w:t>3</w:t>
            </w:r>
            <w:r w:rsidR="00951CBE" w:rsidRPr="00506FCE">
              <w:rPr>
                <w:rFonts w:ascii="Avenir Next LT Pro Light" w:hAnsi="Avenir Next LT Pro Light"/>
              </w:rPr>
              <w:t>:</w:t>
            </w:r>
            <w:r w:rsidR="009D1383" w:rsidRPr="00506FCE">
              <w:rPr>
                <w:rFonts w:ascii="Avenir Next LT Pro Light" w:hAnsi="Avenir Next LT Pro Light"/>
              </w:rPr>
              <w:t>05</w:t>
            </w:r>
          </w:p>
        </w:tc>
        <w:tc>
          <w:tcPr>
            <w:tcW w:w="6120" w:type="dxa"/>
          </w:tcPr>
          <w:p w14:paraId="577B7B87" w14:textId="37F9CE2B" w:rsidR="00951CBE" w:rsidRPr="00506FCE" w:rsidRDefault="009D1383" w:rsidP="00B53B90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 xml:space="preserve">What is a </w:t>
            </w:r>
            <w:proofErr w:type="spellStart"/>
            <w:r w:rsidR="007F6B0F" w:rsidRPr="007F6B0F">
              <w:rPr>
                <w:rFonts w:ascii="Avenir Next LT Pro Light" w:hAnsi="Avenir Next LT Pro Light"/>
                <w:b/>
                <w:sz w:val="24"/>
                <w:szCs w:val="24"/>
              </w:rPr>
              <w:t>SmartUser</w:t>
            </w:r>
            <w:proofErr w:type="spellEnd"/>
          </w:p>
          <w:p w14:paraId="373EC023" w14:textId="77777777" w:rsidR="00951CBE" w:rsidRPr="00506FCE" w:rsidRDefault="009D1383" w:rsidP="00B53B90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Physician Efficiency Profile (PEP)</w:t>
            </w:r>
          </w:p>
          <w:p w14:paraId="7D5DCD3C" w14:textId="77777777" w:rsidR="00951CBE" w:rsidRPr="00506FCE" w:rsidRDefault="009D1383" w:rsidP="00B53B90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Program requirements</w:t>
            </w:r>
          </w:p>
          <w:p w14:paraId="129784CA" w14:textId="77777777" w:rsidR="00B308E8" w:rsidRPr="00506FCE" w:rsidRDefault="00525D99" w:rsidP="00B308E8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Five example tips</w:t>
            </w:r>
          </w:p>
        </w:tc>
      </w:tr>
      <w:tr w:rsidR="00C145A2" w:rsidRPr="00506FCE" w14:paraId="411A0E29" w14:textId="77777777" w:rsidTr="00B66CF0">
        <w:trPr>
          <w:cantSplit/>
        </w:trPr>
        <w:tc>
          <w:tcPr>
            <w:tcW w:w="1170" w:type="dxa"/>
          </w:tcPr>
          <w:p w14:paraId="4D3AF7A0" w14:textId="2F363EE0" w:rsidR="00C145A2" w:rsidRPr="00506FCE" w:rsidRDefault="00CE0C27" w:rsidP="00B66CF0">
            <w:pPr>
              <w:pStyle w:val="ItemName"/>
              <w:rPr>
                <w:rFonts w:ascii="Avenir Next LT Pro Light" w:hAnsi="Avenir Next LT Pro Light"/>
              </w:rPr>
            </w:pPr>
            <w:permStart w:id="1968917968" w:edGrp="everyone" w:colFirst="0" w:colLast="0"/>
            <w:permEnd w:id="1104508970"/>
            <w:r>
              <w:rPr>
                <w:rFonts w:ascii="Avenir Next LT Pro Light" w:hAnsi="Avenir Next LT Pro Light"/>
              </w:rPr>
              <w:t>3</w:t>
            </w:r>
            <w:r w:rsidR="00525D99" w:rsidRPr="00506FCE">
              <w:rPr>
                <w:rFonts w:ascii="Avenir Next LT Pro Light" w:hAnsi="Avenir Next LT Pro Light"/>
              </w:rPr>
              <w:t>:</w:t>
            </w:r>
            <w:r w:rsidR="00343DAD" w:rsidRPr="00506FCE">
              <w:rPr>
                <w:rFonts w:ascii="Avenir Next LT Pro Light" w:hAnsi="Avenir Next LT Pro Light"/>
              </w:rPr>
              <w:t>50</w:t>
            </w:r>
          </w:p>
        </w:tc>
        <w:tc>
          <w:tcPr>
            <w:tcW w:w="6120" w:type="dxa"/>
          </w:tcPr>
          <w:p w14:paraId="6A3A9DCC" w14:textId="4358AEF6" w:rsidR="00C145A2" w:rsidRPr="00506FCE" w:rsidRDefault="00525D99" w:rsidP="00B66CF0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Live Q&amp;A</w:t>
            </w:r>
          </w:p>
          <w:p w14:paraId="65C491CB" w14:textId="77777777" w:rsidR="00C145A2" w:rsidRPr="00506FCE" w:rsidRDefault="00525D99" w:rsidP="00525D99">
            <w:pPr>
              <w:pStyle w:val="Bullet"/>
              <w:numPr>
                <w:ilvl w:val="0"/>
                <w:numId w:val="17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 xml:space="preserve">Complete exercise </w:t>
            </w:r>
          </w:p>
        </w:tc>
      </w:tr>
      <w:tr w:rsidR="00951CBE" w:rsidRPr="000B4046" w14:paraId="18897327" w14:textId="77777777" w:rsidTr="008A1713">
        <w:trPr>
          <w:cantSplit/>
        </w:trPr>
        <w:tc>
          <w:tcPr>
            <w:tcW w:w="1170" w:type="dxa"/>
          </w:tcPr>
          <w:p w14:paraId="1F9E0693" w14:textId="3DE8BFE3" w:rsidR="00951CBE" w:rsidRPr="00506FCE" w:rsidRDefault="00CE0C27" w:rsidP="00B53B90">
            <w:pPr>
              <w:pStyle w:val="ItemName"/>
              <w:rPr>
                <w:rFonts w:ascii="Avenir Next LT Pro Light" w:hAnsi="Avenir Next LT Pro Light"/>
              </w:rPr>
            </w:pPr>
            <w:permStart w:id="1456867283" w:edGrp="everyone" w:colFirst="0" w:colLast="0"/>
            <w:permEnd w:id="1968917968"/>
            <w:r>
              <w:rPr>
                <w:rFonts w:ascii="Avenir Next LT Pro Light" w:hAnsi="Avenir Next LT Pro Light"/>
              </w:rPr>
              <w:t>4</w:t>
            </w:r>
            <w:r w:rsidR="00525D99" w:rsidRPr="00506FCE">
              <w:rPr>
                <w:rFonts w:ascii="Avenir Next LT Pro Light" w:hAnsi="Avenir Next LT Pro Light"/>
              </w:rPr>
              <w:t>:00</w:t>
            </w:r>
          </w:p>
        </w:tc>
        <w:tc>
          <w:tcPr>
            <w:tcW w:w="6120" w:type="dxa"/>
          </w:tcPr>
          <w:p w14:paraId="0C6EFA6A" w14:textId="77777777" w:rsidR="00106D50" w:rsidRPr="000B4046" w:rsidRDefault="00525D99" w:rsidP="00E40D58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Webinar ends</w:t>
            </w:r>
          </w:p>
        </w:tc>
      </w:tr>
      <w:permEnd w:id="1456867283"/>
    </w:tbl>
    <w:p w14:paraId="26480E25" w14:textId="6B3752CB" w:rsidR="00525D99" w:rsidRDefault="00525D99">
      <w:pPr>
        <w:rPr>
          <w:rFonts w:ascii="Avenir Next LT Pro Light" w:hAnsi="Avenir Next LT Pro Light"/>
        </w:rPr>
      </w:pPr>
    </w:p>
    <w:p w14:paraId="309A8166" w14:textId="77777777" w:rsidR="0085060E" w:rsidRPr="000B4046" w:rsidRDefault="0085060E">
      <w:pPr>
        <w:rPr>
          <w:rFonts w:ascii="Avenir Next LT Pro Light" w:hAnsi="Avenir Next LT Pro Light"/>
        </w:rPr>
      </w:pPr>
    </w:p>
    <w:sectPr w:rsidR="0085060E" w:rsidRPr="000B4046" w:rsidSect="00265C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554CF6" w14:textId="77777777" w:rsidR="000E6979" w:rsidRDefault="000E6979">
      <w:r>
        <w:separator/>
      </w:r>
    </w:p>
  </w:endnote>
  <w:endnote w:type="continuationSeparator" w:id="0">
    <w:p w14:paraId="42E82909" w14:textId="77777777" w:rsidR="000E6979" w:rsidRDefault="000E6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 LT Pro Light">
    <w:altName w:val="Calibri"/>
    <w:charset w:val="00"/>
    <w:family w:val="swiss"/>
    <w:pitch w:val="variable"/>
    <w:sig w:usb0="A00000EF" w:usb1="5000204B" w:usb2="00000000" w:usb3="00000000" w:csb0="00000093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01CCA6" w14:textId="77777777" w:rsidR="0094002E" w:rsidRDefault="009400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B460B0" w14:textId="0EDF41C3" w:rsidR="000E6979" w:rsidRPr="0094002E" w:rsidRDefault="000E6979" w:rsidP="0094002E">
    <w:pPr>
      <w:pStyle w:val="Footer"/>
      <w:jc w:val="right"/>
      <w:rPr>
        <w:rStyle w:val="PageNumber"/>
        <w:rFonts w:ascii="Segoe UI Semilight" w:hAnsi="Segoe UI Semilight" w:cs="Segoe UI Semilight"/>
      </w:rPr>
    </w:pPr>
    <w:r w:rsidRPr="0094002E">
      <w:rPr>
        <w:rStyle w:val="PageNumber"/>
        <w:rFonts w:ascii="Segoe UI Semilight" w:hAnsi="Segoe UI Semilight" w:cs="Segoe UI Semilight"/>
      </w:rPr>
      <w:fldChar w:fldCharType="begin"/>
    </w:r>
    <w:r w:rsidRPr="0094002E">
      <w:rPr>
        <w:rStyle w:val="PageNumber"/>
        <w:rFonts w:ascii="Segoe UI Semilight" w:hAnsi="Segoe UI Semilight" w:cs="Segoe UI Semilight"/>
      </w:rPr>
      <w:instrText xml:space="preserve"> PAGE </w:instrText>
    </w:r>
    <w:r w:rsidRPr="0094002E">
      <w:rPr>
        <w:rStyle w:val="PageNumber"/>
        <w:rFonts w:ascii="Segoe UI Semilight" w:hAnsi="Segoe UI Semilight" w:cs="Segoe UI Semilight"/>
      </w:rPr>
      <w:fldChar w:fldCharType="separate"/>
    </w:r>
    <w:r w:rsidR="007B4EF0" w:rsidRPr="0094002E">
      <w:rPr>
        <w:rStyle w:val="PageNumber"/>
        <w:rFonts w:ascii="Segoe UI Semilight" w:hAnsi="Segoe UI Semilight" w:cs="Segoe UI Semilight"/>
        <w:noProof/>
      </w:rPr>
      <w:t>2</w:t>
    </w:r>
    <w:r w:rsidRPr="0094002E">
      <w:rPr>
        <w:rStyle w:val="PageNumber"/>
        <w:rFonts w:ascii="Segoe UI Semilight" w:hAnsi="Segoe UI Semilight" w:cs="Segoe UI Semilight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AC132C" w14:textId="77777777" w:rsidR="0094002E" w:rsidRDefault="009400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536747" w14:textId="77777777" w:rsidR="000E6979" w:rsidRDefault="000E6979">
      <w:r>
        <w:separator/>
      </w:r>
    </w:p>
  </w:footnote>
  <w:footnote w:type="continuationSeparator" w:id="0">
    <w:p w14:paraId="35AC0F99" w14:textId="77777777" w:rsidR="000E6979" w:rsidRDefault="000E69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17BE09" w14:textId="77777777" w:rsidR="0094002E" w:rsidRDefault="009400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8FD7FF" w14:textId="77777777" w:rsidR="0094002E" w:rsidRDefault="0094002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39C62A" w14:textId="77777777" w:rsidR="0094002E" w:rsidRDefault="009400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E71C27"/>
    <w:multiLevelType w:val="hybridMultilevel"/>
    <w:tmpl w:val="D4869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F7BEB"/>
    <w:multiLevelType w:val="hybridMultilevel"/>
    <w:tmpl w:val="9852F80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AA4989"/>
    <w:multiLevelType w:val="hybridMultilevel"/>
    <w:tmpl w:val="B9F214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6519A"/>
    <w:multiLevelType w:val="hybridMultilevel"/>
    <w:tmpl w:val="9C60B4D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5767D"/>
    <w:multiLevelType w:val="hybridMultilevel"/>
    <w:tmpl w:val="D240A17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C34D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 w15:restartNumberingAfterBreak="0">
    <w:nsid w:val="24964997"/>
    <w:multiLevelType w:val="hybridMultilevel"/>
    <w:tmpl w:val="F132A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40E9A"/>
    <w:multiLevelType w:val="hybridMultilevel"/>
    <w:tmpl w:val="B314AA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8B734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329123AA"/>
    <w:multiLevelType w:val="hybridMultilevel"/>
    <w:tmpl w:val="F0467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B93FED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12" w15:restartNumberingAfterBreak="0">
    <w:nsid w:val="36AF2551"/>
    <w:multiLevelType w:val="hybridMultilevel"/>
    <w:tmpl w:val="A6AEFA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012FB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E1A2511"/>
    <w:multiLevelType w:val="hybridMultilevel"/>
    <w:tmpl w:val="8722CE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F8659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40972EB1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7" w15:restartNumberingAfterBreak="0">
    <w:nsid w:val="43BE0D8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8" w15:restartNumberingAfterBreak="0">
    <w:nsid w:val="4C912798"/>
    <w:multiLevelType w:val="hybridMultilevel"/>
    <w:tmpl w:val="6AD60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5C35E3"/>
    <w:multiLevelType w:val="singleLevel"/>
    <w:tmpl w:val="226E16DC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084157E"/>
    <w:multiLevelType w:val="hybridMultilevel"/>
    <w:tmpl w:val="611AB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971D4C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546B649B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54AD4833"/>
    <w:multiLevelType w:val="hybridMultilevel"/>
    <w:tmpl w:val="1C2E85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C2450F"/>
    <w:multiLevelType w:val="hybridMultilevel"/>
    <w:tmpl w:val="49DE58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210285"/>
    <w:multiLevelType w:val="hybridMultilevel"/>
    <w:tmpl w:val="AB3479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9C3F52"/>
    <w:multiLevelType w:val="hybridMultilevel"/>
    <w:tmpl w:val="C16852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A206EA"/>
    <w:multiLevelType w:val="hybridMultilevel"/>
    <w:tmpl w:val="EFFAD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D94CF4"/>
    <w:multiLevelType w:val="hybridMultilevel"/>
    <w:tmpl w:val="07F0D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524613"/>
    <w:multiLevelType w:val="hybridMultilevel"/>
    <w:tmpl w:val="A6D4B886"/>
    <w:lvl w:ilvl="0" w:tplc="03DA14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81676B"/>
    <w:multiLevelType w:val="hybridMultilevel"/>
    <w:tmpl w:val="5BECD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2D13F1"/>
    <w:multiLevelType w:val="hybridMultilevel"/>
    <w:tmpl w:val="88769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137ECD"/>
    <w:multiLevelType w:val="hybridMultilevel"/>
    <w:tmpl w:val="9E6AE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CE1D91"/>
    <w:multiLevelType w:val="hybridMultilevel"/>
    <w:tmpl w:val="D8FA6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82486B"/>
    <w:multiLevelType w:val="hybridMultilevel"/>
    <w:tmpl w:val="FD703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503E22"/>
    <w:multiLevelType w:val="hybridMultilevel"/>
    <w:tmpl w:val="C9C05F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9C6F1C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 w16cid:durableId="1281569139">
    <w:abstractNumId w:val="0"/>
    <w:lvlOverride w:ilvl="0">
      <w:lvl w:ilvl="0">
        <w:start w:val="1"/>
        <w:numFmt w:val="bullet"/>
        <w:lvlText w:val="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  <w:sz w:val="16"/>
        </w:rPr>
      </w:lvl>
    </w:lvlOverride>
  </w:num>
  <w:num w:numId="2" w16cid:durableId="1753427273">
    <w:abstractNumId w:val="19"/>
  </w:num>
  <w:num w:numId="3" w16cid:durableId="164636696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4" w16cid:durableId="1750810322">
    <w:abstractNumId w:val="13"/>
  </w:num>
  <w:num w:numId="5" w16cid:durableId="1927956215">
    <w:abstractNumId w:val="22"/>
  </w:num>
  <w:num w:numId="6" w16cid:durableId="546180957">
    <w:abstractNumId w:val="15"/>
  </w:num>
  <w:num w:numId="7" w16cid:durableId="1914587683">
    <w:abstractNumId w:val="21"/>
  </w:num>
  <w:num w:numId="8" w16cid:durableId="915939492">
    <w:abstractNumId w:val="11"/>
  </w:num>
  <w:num w:numId="9" w16cid:durableId="643504864">
    <w:abstractNumId w:val="9"/>
  </w:num>
  <w:num w:numId="10" w16cid:durableId="1105927946">
    <w:abstractNumId w:val="6"/>
  </w:num>
  <w:num w:numId="11" w16cid:durableId="1549999257">
    <w:abstractNumId w:val="36"/>
  </w:num>
  <w:num w:numId="12" w16cid:durableId="646134770">
    <w:abstractNumId w:val="17"/>
  </w:num>
  <w:num w:numId="13" w16cid:durableId="1260993059">
    <w:abstractNumId w:val="16"/>
  </w:num>
  <w:num w:numId="14" w16cid:durableId="84813162">
    <w:abstractNumId w:val="4"/>
  </w:num>
  <w:num w:numId="15" w16cid:durableId="964505433">
    <w:abstractNumId w:val="5"/>
  </w:num>
  <w:num w:numId="16" w16cid:durableId="1009068095">
    <w:abstractNumId w:val="2"/>
  </w:num>
  <w:num w:numId="17" w16cid:durableId="773675270">
    <w:abstractNumId w:val="12"/>
  </w:num>
  <w:num w:numId="18" w16cid:durableId="309019778">
    <w:abstractNumId w:val="25"/>
  </w:num>
  <w:num w:numId="19" w16cid:durableId="1417248409">
    <w:abstractNumId w:val="26"/>
  </w:num>
  <w:num w:numId="20" w16cid:durableId="957107645">
    <w:abstractNumId w:val="8"/>
  </w:num>
  <w:num w:numId="21" w16cid:durableId="1889566107">
    <w:abstractNumId w:val="24"/>
  </w:num>
  <w:num w:numId="22" w16cid:durableId="564950373">
    <w:abstractNumId w:val="23"/>
  </w:num>
  <w:num w:numId="23" w16cid:durableId="838040753">
    <w:abstractNumId w:val="14"/>
  </w:num>
  <w:num w:numId="24" w16cid:durableId="218824973">
    <w:abstractNumId w:val="3"/>
  </w:num>
  <w:num w:numId="25" w16cid:durableId="747577406">
    <w:abstractNumId w:val="35"/>
  </w:num>
  <w:num w:numId="26" w16cid:durableId="1166558958">
    <w:abstractNumId w:val="7"/>
  </w:num>
  <w:num w:numId="27" w16cid:durableId="182865609">
    <w:abstractNumId w:val="32"/>
  </w:num>
  <w:num w:numId="28" w16cid:durableId="1477378454">
    <w:abstractNumId w:val="27"/>
  </w:num>
  <w:num w:numId="29" w16cid:durableId="1095252143">
    <w:abstractNumId w:val="1"/>
  </w:num>
  <w:num w:numId="30" w16cid:durableId="141048345">
    <w:abstractNumId w:val="19"/>
  </w:num>
  <w:num w:numId="31" w16cid:durableId="730469776">
    <w:abstractNumId w:val="19"/>
  </w:num>
  <w:num w:numId="32" w16cid:durableId="1257252548">
    <w:abstractNumId w:val="19"/>
  </w:num>
  <w:num w:numId="33" w16cid:durableId="1203203318">
    <w:abstractNumId w:val="33"/>
  </w:num>
  <w:num w:numId="34" w16cid:durableId="1467896529">
    <w:abstractNumId w:val="10"/>
  </w:num>
  <w:num w:numId="35" w16cid:durableId="314990813">
    <w:abstractNumId w:val="30"/>
  </w:num>
  <w:num w:numId="36" w16cid:durableId="1914848024">
    <w:abstractNumId w:val="31"/>
  </w:num>
  <w:num w:numId="37" w16cid:durableId="532117232">
    <w:abstractNumId w:val="34"/>
  </w:num>
  <w:num w:numId="38" w16cid:durableId="601299646">
    <w:abstractNumId w:val="19"/>
  </w:num>
  <w:num w:numId="39" w16cid:durableId="419645185">
    <w:abstractNumId w:val="19"/>
  </w:num>
  <w:num w:numId="40" w16cid:durableId="1279677513">
    <w:abstractNumId w:val="20"/>
  </w:num>
  <w:num w:numId="41" w16cid:durableId="1544290612">
    <w:abstractNumId w:val="29"/>
  </w:num>
  <w:num w:numId="42" w16cid:durableId="1203594839">
    <w:abstractNumId w:val="28"/>
  </w:num>
  <w:num w:numId="43" w16cid:durableId="1323461593">
    <w:abstractNumId w:val="18"/>
  </w:num>
  <w:num w:numId="44" w16cid:durableId="36964711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ECB"/>
    <w:rsid w:val="00005993"/>
    <w:rsid w:val="0000739F"/>
    <w:rsid w:val="00011410"/>
    <w:rsid w:val="000118DC"/>
    <w:rsid w:val="0002535E"/>
    <w:rsid w:val="00025E38"/>
    <w:rsid w:val="00031B1A"/>
    <w:rsid w:val="00037364"/>
    <w:rsid w:val="00040760"/>
    <w:rsid w:val="0004295B"/>
    <w:rsid w:val="000477DB"/>
    <w:rsid w:val="00053807"/>
    <w:rsid w:val="00073CFF"/>
    <w:rsid w:val="00075AC5"/>
    <w:rsid w:val="000810FB"/>
    <w:rsid w:val="0008431E"/>
    <w:rsid w:val="000871FD"/>
    <w:rsid w:val="000A0463"/>
    <w:rsid w:val="000A23DE"/>
    <w:rsid w:val="000A4D56"/>
    <w:rsid w:val="000B3DE8"/>
    <w:rsid w:val="000B4046"/>
    <w:rsid w:val="000B48DC"/>
    <w:rsid w:val="000C45A9"/>
    <w:rsid w:val="000C4964"/>
    <w:rsid w:val="000E3092"/>
    <w:rsid w:val="000E6979"/>
    <w:rsid w:val="00100296"/>
    <w:rsid w:val="00102D78"/>
    <w:rsid w:val="0010617F"/>
    <w:rsid w:val="00106D50"/>
    <w:rsid w:val="001138FD"/>
    <w:rsid w:val="00114630"/>
    <w:rsid w:val="001267C7"/>
    <w:rsid w:val="00143EE6"/>
    <w:rsid w:val="001462E5"/>
    <w:rsid w:val="0014669B"/>
    <w:rsid w:val="00147BF7"/>
    <w:rsid w:val="001533EA"/>
    <w:rsid w:val="00161091"/>
    <w:rsid w:val="0016705A"/>
    <w:rsid w:val="00167AD9"/>
    <w:rsid w:val="001760E7"/>
    <w:rsid w:val="00177A5F"/>
    <w:rsid w:val="00196B40"/>
    <w:rsid w:val="001A0B02"/>
    <w:rsid w:val="001A3963"/>
    <w:rsid w:val="001B3E00"/>
    <w:rsid w:val="001C4F4A"/>
    <w:rsid w:val="001D1160"/>
    <w:rsid w:val="001D206D"/>
    <w:rsid w:val="001E6B63"/>
    <w:rsid w:val="0020332D"/>
    <w:rsid w:val="00206295"/>
    <w:rsid w:val="00217FA6"/>
    <w:rsid w:val="002201E4"/>
    <w:rsid w:val="0025059E"/>
    <w:rsid w:val="00251BCA"/>
    <w:rsid w:val="002636C1"/>
    <w:rsid w:val="00265CEE"/>
    <w:rsid w:val="00276A43"/>
    <w:rsid w:val="002831C8"/>
    <w:rsid w:val="002977BB"/>
    <w:rsid w:val="002A17A8"/>
    <w:rsid w:val="002B0B51"/>
    <w:rsid w:val="002C3D24"/>
    <w:rsid w:val="002C6021"/>
    <w:rsid w:val="002D1608"/>
    <w:rsid w:val="002D558E"/>
    <w:rsid w:val="002E048B"/>
    <w:rsid w:val="002E2630"/>
    <w:rsid w:val="002E6443"/>
    <w:rsid w:val="0030433B"/>
    <w:rsid w:val="00305DA6"/>
    <w:rsid w:val="003134D8"/>
    <w:rsid w:val="003167F2"/>
    <w:rsid w:val="00321796"/>
    <w:rsid w:val="00331D7B"/>
    <w:rsid w:val="00332565"/>
    <w:rsid w:val="00332B79"/>
    <w:rsid w:val="003374D9"/>
    <w:rsid w:val="00343DAD"/>
    <w:rsid w:val="0034425A"/>
    <w:rsid w:val="003515B2"/>
    <w:rsid w:val="00352EBB"/>
    <w:rsid w:val="003547B6"/>
    <w:rsid w:val="0035536E"/>
    <w:rsid w:val="00361A37"/>
    <w:rsid w:val="0036633C"/>
    <w:rsid w:val="0037514E"/>
    <w:rsid w:val="00380E0F"/>
    <w:rsid w:val="003867B5"/>
    <w:rsid w:val="0039142E"/>
    <w:rsid w:val="003A3E51"/>
    <w:rsid w:val="003B6F0D"/>
    <w:rsid w:val="003C25B0"/>
    <w:rsid w:val="003C52A5"/>
    <w:rsid w:val="003E0A18"/>
    <w:rsid w:val="003E18A2"/>
    <w:rsid w:val="003E25D2"/>
    <w:rsid w:val="003E786D"/>
    <w:rsid w:val="003F201C"/>
    <w:rsid w:val="00400D7C"/>
    <w:rsid w:val="00412863"/>
    <w:rsid w:val="00423D5C"/>
    <w:rsid w:val="00425401"/>
    <w:rsid w:val="00432070"/>
    <w:rsid w:val="0043534B"/>
    <w:rsid w:val="00461622"/>
    <w:rsid w:val="00472345"/>
    <w:rsid w:val="00473118"/>
    <w:rsid w:val="004A0051"/>
    <w:rsid w:val="004B34BF"/>
    <w:rsid w:val="004C01E9"/>
    <w:rsid w:val="004C14DD"/>
    <w:rsid w:val="004C6BFD"/>
    <w:rsid w:val="004D50C5"/>
    <w:rsid w:val="004D7C31"/>
    <w:rsid w:val="004E0251"/>
    <w:rsid w:val="004F4076"/>
    <w:rsid w:val="00506FCE"/>
    <w:rsid w:val="00515F9F"/>
    <w:rsid w:val="0052472F"/>
    <w:rsid w:val="00525008"/>
    <w:rsid w:val="00525D99"/>
    <w:rsid w:val="00530A02"/>
    <w:rsid w:val="00552C36"/>
    <w:rsid w:val="005612AC"/>
    <w:rsid w:val="00563C54"/>
    <w:rsid w:val="005741E1"/>
    <w:rsid w:val="00575F71"/>
    <w:rsid w:val="00594463"/>
    <w:rsid w:val="005B3304"/>
    <w:rsid w:val="005B41F7"/>
    <w:rsid w:val="005C5CF2"/>
    <w:rsid w:val="005D4259"/>
    <w:rsid w:val="005E011E"/>
    <w:rsid w:val="005E4081"/>
    <w:rsid w:val="005E4420"/>
    <w:rsid w:val="005E47C4"/>
    <w:rsid w:val="005F31D5"/>
    <w:rsid w:val="005F607E"/>
    <w:rsid w:val="006205C6"/>
    <w:rsid w:val="00622044"/>
    <w:rsid w:val="0062212B"/>
    <w:rsid w:val="006232EF"/>
    <w:rsid w:val="006256D8"/>
    <w:rsid w:val="006260CD"/>
    <w:rsid w:val="00632920"/>
    <w:rsid w:val="0063728B"/>
    <w:rsid w:val="00645692"/>
    <w:rsid w:val="00645AE3"/>
    <w:rsid w:val="00646CAD"/>
    <w:rsid w:val="0065229C"/>
    <w:rsid w:val="00663D08"/>
    <w:rsid w:val="00666E6E"/>
    <w:rsid w:val="00667709"/>
    <w:rsid w:val="00681873"/>
    <w:rsid w:val="00693A38"/>
    <w:rsid w:val="006B22CB"/>
    <w:rsid w:val="006B342D"/>
    <w:rsid w:val="006B7C71"/>
    <w:rsid w:val="006D6982"/>
    <w:rsid w:val="006D73C2"/>
    <w:rsid w:val="006E322E"/>
    <w:rsid w:val="006E4730"/>
    <w:rsid w:val="006F09EB"/>
    <w:rsid w:val="00701FA8"/>
    <w:rsid w:val="007068A6"/>
    <w:rsid w:val="0070723F"/>
    <w:rsid w:val="007157BA"/>
    <w:rsid w:val="00716689"/>
    <w:rsid w:val="007168B3"/>
    <w:rsid w:val="00723A62"/>
    <w:rsid w:val="0072793B"/>
    <w:rsid w:val="00727B3D"/>
    <w:rsid w:val="00736782"/>
    <w:rsid w:val="00737700"/>
    <w:rsid w:val="0074080C"/>
    <w:rsid w:val="00741475"/>
    <w:rsid w:val="00744A6B"/>
    <w:rsid w:val="0075288E"/>
    <w:rsid w:val="00752E1F"/>
    <w:rsid w:val="0075464F"/>
    <w:rsid w:val="007551D3"/>
    <w:rsid w:val="00762FDA"/>
    <w:rsid w:val="00770EFA"/>
    <w:rsid w:val="00782B88"/>
    <w:rsid w:val="00787160"/>
    <w:rsid w:val="0079643E"/>
    <w:rsid w:val="007A05B9"/>
    <w:rsid w:val="007A0AD9"/>
    <w:rsid w:val="007A3268"/>
    <w:rsid w:val="007B1BA4"/>
    <w:rsid w:val="007B4EF0"/>
    <w:rsid w:val="007C71B3"/>
    <w:rsid w:val="007F295B"/>
    <w:rsid w:val="007F3C5B"/>
    <w:rsid w:val="007F6B0F"/>
    <w:rsid w:val="00800BFD"/>
    <w:rsid w:val="00804EE9"/>
    <w:rsid w:val="00817F1B"/>
    <w:rsid w:val="00827CDC"/>
    <w:rsid w:val="008320B0"/>
    <w:rsid w:val="00837143"/>
    <w:rsid w:val="0085060E"/>
    <w:rsid w:val="008514AC"/>
    <w:rsid w:val="00883961"/>
    <w:rsid w:val="008851BF"/>
    <w:rsid w:val="00887000"/>
    <w:rsid w:val="0089085F"/>
    <w:rsid w:val="008913D0"/>
    <w:rsid w:val="00896D20"/>
    <w:rsid w:val="008A1713"/>
    <w:rsid w:val="008C2D60"/>
    <w:rsid w:val="008C391E"/>
    <w:rsid w:val="008C442D"/>
    <w:rsid w:val="008D4516"/>
    <w:rsid w:val="008E099A"/>
    <w:rsid w:val="008F2630"/>
    <w:rsid w:val="008F4EF8"/>
    <w:rsid w:val="0090270A"/>
    <w:rsid w:val="00920148"/>
    <w:rsid w:val="009248A7"/>
    <w:rsid w:val="0094002E"/>
    <w:rsid w:val="00951CBE"/>
    <w:rsid w:val="00952B8F"/>
    <w:rsid w:val="00957A1C"/>
    <w:rsid w:val="0096011D"/>
    <w:rsid w:val="009716C5"/>
    <w:rsid w:val="00980E29"/>
    <w:rsid w:val="009813E1"/>
    <w:rsid w:val="009874A3"/>
    <w:rsid w:val="00991236"/>
    <w:rsid w:val="00995339"/>
    <w:rsid w:val="009B3450"/>
    <w:rsid w:val="009B6250"/>
    <w:rsid w:val="009D1383"/>
    <w:rsid w:val="009D1934"/>
    <w:rsid w:val="009E6B38"/>
    <w:rsid w:val="009E748E"/>
    <w:rsid w:val="009F59E4"/>
    <w:rsid w:val="00A016BD"/>
    <w:rsid w:val="00A02245"/>
    <w:rsid w:val="00A03C71"/>
    <w:rsid w:val="00A172E0"/>
    <w:rsid w:val="00A2247D"/>
    <w:rsid w:val="00A45DE5"/>
    <w:rsid w:val="00A52591"/>
    <w:rsid w:val="00A5531F"/>
    <w:rsid w:val="00A5715F"/>
    <w:rsid w:val="00A61BE8"/>
    <w:rsid w:val="00A62318"/>
    <w:rsid w:val="00A627B8"/>
    <w:rsid w:val="00A866A7"/>
    <w:rsid w:val="00A91BA6"/>
    <w:rsid w:val="00A91D19"/>
    <w:rsid w:val="00A93BE5"/>
    <w:rsid w:val="00A97F65"/>
    <w:rsid w:val="00AA1D93"/>
    <w:rsid w:val="00AB6A02"/>
    <w:rsid w:val="00AC66C2"/>
    <w:rsid w:val="00AE4E31"/>
    <w:rsid w:val="00AF2F01"/>
    <w:rsid w:val="00AF590B"/>
    <w:rsid w:val="00B007A6"/>
    <w:rsid w:val="00B03851"/>
    <w:rsid w:val="00B05DE9"/>
    <w:rsid w:val="00B17907"/>
    <w:rsid w:val="00B212A6"/>
    <w:rsid w:val="00B2193D"/>
    <w:rsid w:val="00B21C8D"/>
    <w:rsid w:val="00B23EF7"/>
    <w:rsid w:val="00B308E8"/>
    <w:rsid w:val="00B3126C"/>
    <w:rsid w:val="00B365F4"/>
    <w:rsid w:val="00B3696A"/>
    <w:rsid w:val="00B5496E"/>
    <w:rsid w:val="00B60246"/>
    <w:rsid w:val="00BA7F22"/>
    <w:rsid w:val="00BB58C9"/>
    <w:rsid w:val="00BC19D9"/>
    <w:rsid w:val="00BC2197"/>
    <w:rsid w:val="00BC5E67"/>
    <w:rsid w:val="00BD54D9"/>
    <w:rsid w:val="00BF2050"/>
    <w:rsid w:val="00BF43DD"/>
    <w:rsid w:val="00BF7332"/>
    <w:rsid w:val="00C015C4"/>
    <w:rsid w:val="00C145A2"/>
    <w:rsid w:val="00C1713A"/>
    <w:rsid w:val="00C25BBC"/>
    <w:rsid w:val="00C41665"/>
    <w:rsid w:val="00C42793"/>
    <w:rsid w:val="00C44F7A"/>
    <w:rsid w:val="00C47E08"/>
    <w:rsid w:val="00C50219"/>
    <w:rsid w:val="00C51950"/>
    <w:rsid w:val="00C56227"/>
    <w:rsid w:val="00C665B2"/>
    <w:rsid w:val="00C70AD9"/>
    <w:rsid w:val="00C7667B"/>
    <w:rsid w:val="00C86045"/>
    <w:rsid w:val="00C97208"/>
    <w:rsid w:val="00CA1E34"/>
    <w:rsid w:val="00CA3BFB"/>
    <w:rsid w:val="00CC0BCE"/>
    <w:rsid w:val="00CC38FB"/>
    <w:rsid w:val="00CC4AFC"/>
    <w:rsid w:val="00CE0C27"/>
    <w:rsid w:val="00CE5E70"/>
    <w:rsid w:val="00CE7502"/>
    <w:rsid w:val="00CF162B"/>
    <w:rsid w:val="00CF333A"/>
    <w:rsid w:val="00CF7028"/>
    <w:rsid w:val="00D02283"/>
    <w:rsid w:val="00D111DA"/>
    <w:rsid w:val="00D175C5"/>
    <w:rsid w:val="00D20E80"/>
    <w:rsid w:val="00D26C1F"/>
    <w:rsid w:val="00D279CF"/>
    <w:rsid w:val="00D421E4"/>
    <w:rsid w:val="00D450C7"/>
    <w:rsid w:val="00D45BDF"/>
    <w:rsid w:val="00D47E7A"/>
    <w:rsid w:val="00D5291D"/>
    <w:rsid w:val="00D53ACB"/>
    <w:rsid w:val="00D55ECE"/>
    <w:rsid w:val="00D626CE"/>
    <w:rsid w:val="00D63C51"/>
    <w:rsid w:val="00D70509"/>
    <w:rsid w:val="00D83A74"/>
    <w:rsid w:val="00D862CF"/>
    <w:rsid w:val="00D90E39"/>
    <w:rsid w:val="00D95F5D"/>
    <w:rsid w:val="00DA5415"/>
    <w:rsid w:val="00DB302F"/>
    <w:rsid w:val="00DB3518"/>
    <w:rsid w:val="00DC13DC"/>
    <w:rsid w:val="00DD0602"/>
    <w:rsid w:val="00DD067E"/>
    <w:rsid w:val="00DD0B00"/>
    <w:rsid w:val="00DD7F3C"/>
    <w:rsid w:val="00DE07F1"/>
    <w:rsid w:val="00DE64CB"/>
    <w:rsid w:val="00DF0E9B"/>
    <w:rsid w:val="00DF35DE"/>
    <w:rsid w:val="00DF4587"/>
    <w:rsid w:val="00E008CB"/>
    <w:rsid w:val="00E07424"/>
    <w:rsid w:val="00E15A5E"/>
    <w:rsid w:val="00E23E5D"/>
    <w:rsid w:val="00E27297"/>
    <w:rsid w:val="00E34466"/>
    <w:rsid w:val="00E34864"/>
    <w:rsid w:val="00E36E86"/>
    <w:rsid w:val="00E4079E"/>
    <w:rsid w:val="00E40D58"/>
    <w:rsid w:val="00E43343"/>
    <w:rsid w:val="00E47ECB"/>
    <w:rsid w:val="00E53A2D"/>
    <w:rsid w:val="00E62200"/>
    <w:rsid w:val="00E762C1"/>
    <w:rsid w:val="00E802F8"/>
    <w:rsid w:val="00E84580"/>
    <w:rsid w:val="00E85F6E"/>
    <w:rsid w:val="00E97CF8"/>
    <w:rsid w:val="00EA3FB9"/>
    <w:rsid w:val="00EA7D5C"/>
    <w:rsid w:val="00EB2957"/>
    <w:rsid w:val="00EB580E"/>
    <w:rsid w:val="00ED52AE"/>
    <w:rsid w:val="00F014F7"/>
    <w:rsid w:val="00F040CD"/>
    <w:rsid w:val="00F1070D"/>
    <w:rsid w:val="00F2202F"/>
    <w:rsid w:val="00F26026"/>
    <w:rsid w:val="00F3164E"/>
    <w:rsid w:val="00F370F1"/>
    <w:rsid w:val="00F57A4F"/>
    <w:rsid w:val="00F64DCB"/>
    <w:rsid w:val="00F65DEF"/>
    <w:rsid w:val="00F7262E"/>
    <w:rsid w:val="00F72AA5"/>
    <w:rsid w:val="00F730A8"/>
    <w:rsid w:val="00F7692A"/>
    <w:rsid w:val="00F975AB"/>
    <w:rsid w:val="00FA04D9"/>
    <w:rsid w:val="00FA3CD3"/>
    <w:rsid w:val="00FA4EC4"/>
    <w:rsid w:val="00FA557C"/>
    <w:rsid w:val="00FC0A7F"/>
    <w:rsid w:val="00FC3A4E"/>
    <w:rsid w:val="00FC6EA2"/>
    <w:rsid w:val="00FD7E8E"/>
    <w:rsid w:val="00FE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."/>
  <w:listSeparator w:val=","/>
  <w14:docId w14:val="0AF0B948"/>
  <w15:docId w15:val="{BA9BDA47-67C9-4178-9DBA-49B0A754D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59E4"/>
  </w:style>
  <w:style w:type="paragraph" w:styleId="Heading1">
    <w:name w:val="heading 1"/>
    <w:basedOn w:val="Normal"/>
    <w:next w:val="Blurb"/>
    <w:qFormat/>
    <w:rsid w:val="00265CEE"/>
    <w:pPr>
      <w:ind w:right="-2160"/>
      <w:outlineLvl w:val="0"/>
    </w:pPr>
    <w:rPr>
      <w:rFonts w:ascii="Arial" w:hAnsi="Arial"/>
      <w:b/>
      <w:kern w:val="28"/>
      <w:sz w:val="56"/>
    </w:rPr>
  </w:style>
  <w:style w:type="paragraph" w:styleId="Heading2">
    <w:name w:val="heading 2"/>
    <w:basedOn w:val="Normal"/>
    <w:next w:val="Normal"/>
    <w:qFormat/>
    <w:rsid w:val="00265CEE"/>
    <w:pPr>
      <w:keepNext/>
      <w:pageBreakBefore/>
      <w:spacing w:after="240"/>
      <w:outlineLvl w:val="1"/>
    </w:pPr>
    <w:rPr>
      <w:rFonts w:ascii="Arial" w:hAnsi="Arial"/>
      <w:b/>
      <w:color w:val="000080"/>
      <w:sz w:val="36"/>
    </w:rPr>
  </w:style>
  <w:style w:type="paragraph" w:styleId="Heading3">
    <w:name w:val="heading 3"/>
    <w:basedOn w:val="Normal"/>
    <w:next w:val="Normal"/>
    <w:qFormat/>
    <w:rsid w:val="00265CEE"/>
    <w:pPr>
      <w:keepNext/>
      <w:pBdr>
        <w:bottom w:val="dotted" w:sz="4" w:space="1" w:color="auto"/>
      </w:pBdr>
      <w:spacing w:before="240" w:after="60"/>
      <w:outlineLvl w:val="2"/>
    </w:pPr>
    <w:rPr>
      <w:rFonts w:ascii="Arial" w:hAnsi="Arial"/>
      <w:b/>
      <w:color w:val="000080"/>
      <w:sz w:val="24"/>
    </w:rPr>
  </w:style>
  <w:style w:type="paragraph" w:styleId="Heading5">
    <w:name w:val="heading 5"/>
    <w:basedOn w:val="Normal"/>
    <w:next w:val="Normal"/>
    <w:qFormat/>
    <w:rsid w:val="00265CEE"/>
    <w:pPr>
      <w:spacing w:after="60"/>
      <w:outlineLvl w:val="4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65CE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65CEE"/>
  </w:style>
  <w:style w:type="paragraph" w:customStyle="1" w:styleId="Blurb">
    <w:name w:val="Blurb"/>
    <w:basedOn w:val="Normal"/>
    <w:next w:val="Normal"/>
    <w:rsid w:val="00265CEE"/>
    <w:pPr>
      <w:pBdr>
        <w:top w:val="single" w:sz="24" w:space="1" w:color="auto"/>
      </w:pBdr>
      <w:spacing w:after="360"/>
      <w:ind w:right="-2160"/>
    </w:pPr>
    <w:rPr>
      <w:rFonts w:ascii="Arial" w:hAnsi="Arial"/>
      <w:i/>
    </w:rPr>
  </w:style>
  <w:style w:type="paragraph" w:styleId="BodyTextIndent">
    <w:name w:val="Body Text Indent"/>
    <w:basedOn w:val="Normal"/>
    <w:rsid w:val="00265CEE"/>
    <w:pPr>
      <w:spacing w:after="120"/>
      <w:ind w:left="360"/>
    </w:pPr>
  </w:style>
  <w:style w:type="paragraph" w:customStyle="1" w:styleId="Bullet">
    <w:name w:val="Bullet"/>
    <w:basedOn w:val="Normal"/>
    <w:link w:val="BulletChar"/>
    <w:rsid w:val="00265CEE"/>
    <w:pPr>
      <w:numPr>
        <w:numId w:val="2"/>
      </w:numPr>
      <w:spacing w:after="120"/>
    </w:pPr>
  </w:style>
  <w:style w:type="paragraph" w:customStyle="1" w:styleId="ItemName">
    <w:name w:val="Item Name"/>
    <w:basedOn w:val="Normal"/>
    <w:next w:val="Normal"/>
    <w:rsid w:val="00265CEE"/>
    <w:pPr>
      <w:spacing w:after="120"/>
    </w:pPr>
    <w:rPr>
      <w:rFonts w:ascii="Arial" w:hAnsi="Arial"/>
      <w:b/>
      <w:color w:val="800000"/>
    </w:rPr>
  </w:style>
  <w:style w:type="paragraph" w:customStyle="1" w:styleId="ItemDescription">
    <w:name w:val="Item Description"/>
    <w:basedOn w:val="Normal"/>
    <w:rsid w:val="00265CEE"/>
    <w:pPr>
      <w:spacing w:after="120"/>
    </w:pPr>
  </w:style>
  <w:style w:type="paragraph" w:customStyle="1" w:styleId="RefBox">
    <w:name w:val="RefBox"/>
    <w:basedOn w:val="Normal"/>
    <w:rsid w:val="00265CEE"/>
  </w:style>
  <w:style w:type="paragraph" w:styleId="BodyText2">
    <w:name w:val="Body Text 2"/>
    <w:basedOn w:val="Normal"/>
    <w:rsid w:val="00265CEE"/>
    <w:pPr>
      <w:ind w:left="720"/>
    </w:pPr>
    <w:rPr>
      <w:sz w:val="28"/>
    </w:rPr>
  </w:style>
  <w:style w:type="paragraph" w:styleId="Header">
    <w:name w:val="header"/>
    <w:basedOn w:val="Normal"/>
    <w:rsid w:val="00B1790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52EBB"/>
    <w:rPr>
      <w:rFonts w:ascii="Tahoma" w:hAnsi="Tahoma" w:cs="Tahoma"/>
      <w:sz w:val="16"/>
      <w:szCs w:val="16"/>
    </w:rPr>
  </w:style>
  <w:style w:type="character" w:styleId="Hyperlink">
    <w:name w:val="Hyperlink"/>
    <w:rsid w:val="0020629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E0A18"/>
    <w:pPr>
      <w:ind w:left="720"/>
    </w:pPr>
  </w:style>
  <w:style w:type="character" w:customStyle="1" w:styleId="BulletChar">
    <w:name w:val="Bullet Char"/>
    <w:basedOn w:val="DefaultParagraphFont"/>
    <w:link w:val="Bullet"/>
    <w:rsid w:val="003E0A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E3A74-A11A-4804-85CE-D08410E2A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146</Words>
  <Characters>857</Characters>
  <Application>Microsoft Office Word</Application>
  <DocSecurity>2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Physician Build - Basic Agenda</vt:lpstr>
    </vt:vector>
  </TitlesOfParts>
  <Company>The Cleveland Clinic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Physician Build - Basic Agenda</dc:title>
  <dc:creator>jnelson</dc:creator>
  <cp:lastModifiedBy>Kirsten Brandle</cp:lastModifiedBy>
  <cp:revision>2</cp:revision>
  <cp:lastPrinted>2014-04-01T20:46:00Z</cp:lastPrinted>
  <dcterms:created xsi:type="dcterms:W3CDTF">2024-12-03T22:08:00Z</dcterms:created>
  <dcterms:modified xsi:type="dcterms:W3CDTF">2024-12-03T22:08:00Z</dcterms:modified>
</cp:coreProperties>
</file>