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302FB560"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3F6CFD">
        <w:rPr>
          <w:rFonts w:ascii="Avenir Next LT Pro Light" w:hAnsi="Avenir Next LT Pro Light"/>
        </w:rPr>
        <w:t>September 30, 2024</w:t>
      </w:r>
    </w:p>
    <w:p w14:paraId="07263AE5" w14:textId="29E1CC03"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roofErr w:type="spellStart"/>
      <w:r w:rsidR="003F6CFD" w:rsidRPr="003F6CFD">
        <w:rPr>
          <w:rFonts w:ascii="Avenir Next LT Pro Light" w:hAnsi="Avenir Next LT Pro Light"/>
        </w:rPr>
        <w:t>Cj</w:t>
      </w:r>
      <w:proofErr w:type="spellEnd"/>
      <w:r w:rsidR="003F6CFD" w:rsidRPr="003F6CFD">
        <w:rPr>
          <w:rFonts w:ascii="Avenir Next LT Pro Light" w:hAnsi="Avenir Next LT Pro Light"/>
        </w:rPr>
        <w:t xml:space="preserve"> Moninger, Shea Cunha</w:t>
      </w:r>
      <w:r w:rsidR="003F6CFD">
        <w:rPr>
          <w:rFonts w:ascii="Avenir Next LT Pro Light" w:hAnsi="Avenir Next LT Pro Light"/>
        </w:rPr>
        <w:t xml:space="preserve">, </w:t>
      </w:r>
      <w:r w:rsidR="003F6CFD" w:rsidRPr="003F6CFD">
        <w:rPr>
          <w:rFonts w:ascii="Avenir Next LT Pro Light" w:hAnsi="Avenir Next LT Pro Light"/>
        </w:rPr>
        <w:t>Cassidy Hanner</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29A5EDB"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0660401"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4B45123"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04997D17"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4DE6077" w:rsidR="001B7E3F" w:rsidRPr="00EA685A" w:rsidRDefault="00D4517C"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3F6CF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07ED"/>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063B1"/>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17C"/>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153</Words>
  <Characters>937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2024-09-24T15:49:00Z</dcterms:created>
  <dcterms:modified xsi:type="dcterms:W3CDTF">2024-09-24T15:49:00Z</dcterms:modified>
</cp:coreProperties>
</file>