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7E8790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770A0">
        <w:rPr>
          <w:rFonts w:ascii="Avenir Next LT Pro Light" w:hAnsi="Avenir Next LT Pro Light"/>
        </w:rPr>
        <w:t xml:space="preserve"> August 15, 2024</w:t>
      </w:r>
    </w:p>
    <w:p w14:paraId="07263AE5" w14:textId="424F924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770A0" w:rsidRPr="00F770A0">
        <w:rPr>
          <w:rFonts w:ascii="Avenir Next LT Pro Light" w:hAnsi="Avenir Next LT Pro Light"/>
        </w:rPr>
        <w:t xml:space="preserve">Ellen Kiser, </w:t>
      </w:r>
      <w:proofErr w:type="spellStart"/>
      <w:r w:rsidR="00F770A0" w:rsidRPr="00F770A0">
        <w:rPr>
          <w:rFonts w:ascii="Avenir Next LT Pro Light" w:hAnsi="Avenir Next LT Pro Light"/>
        </w:rPr>
        <w:t>Cj</w:t>
      </w:r>
      <w:proofErr w:type="spellEnd"/>
      <w:r w:rsidR="00F770A0" w:rsidRPr="00F770A0">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4E5F118" w:rsidR="001B7E3F" w:rsidRPr="00EA685A" w:rsidRDefault="00621E74" w:rsidP="000F2F25">
            <w:pPr>
              <w:pStyle w:val="ItemName"/>
              <w:rPr>
                <w:rFonts w:ascii="Avenir Next LT Pro Light" w:hAnsi="Avenir Next LT Pro Light"/>
              </w:rPr>
            </w:pPr>
            <w:permStart w:id="1035433179" w:edGrp="everyone" w:colFirst="0" w:colLast="0"/>
            <w:r>
              <w:rPr>
                <w:rFonts w:ascii="Avenir Next LT Pro Light" w:hAnsi="Avenir Next LT Pro Light"/>
              </w:rPr>
              <w:t>7</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6A37315D" w:rsidR="001B7E3F" w:rsidRPr="00EA685A" w:rsidRDefault="00621E7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7</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913A48" w:rsidR="001B7E3F" w:rsidRPr="00EA685A" w:rsidRDefault="00621E7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7</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1A3C50F" w:rsidR="001B7E3F" w:rsidRPr="00EA685A" w:rsidRDefault="00621E7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7</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81D43E7" w:rsidR="001B7E3F" w:rsidRPr="00EA685A" w:rsidRDefault="00621E7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8</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1E74"/>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55A56"/>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56E"/>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770A0"/>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2024-08-06T16:14:00Z</dcterms:created>
  <dcterms:modified xsi:type="dcterms:W3CDTF">2024-08-06T16:14:00Z</dcterms:modified>
</cp:coreProperties>
</file>