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F8F0EC2"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197F38">
        <w:rPr>
          <w:rFonts w:ascii="Avenir Next LT Pro Light" w:hAnsi="Avenir Next LT Pro Light"/>
        </w:rPr>
        <w:t>August 5, 2024</w:t>
      </w:r>
    </w:p>
    <w:p w14:paraId="2544B8AE" w14:textId="5617D576"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197F38">
        <w:rPr>
          <w:rFonts w:ascii="Avenir Next LT Pro Light" w:hAnsi="Avenir Next LT Pro Light"/>
        </w:rPr>
        <w:t xml:space="preserve"> </w:t>
      </w:r>
      <w:proofErr w:type="spellStart"/>
      <w:r w:rsidR="00197F38" w:rsidRPr="00197F38">
        <w:rPr>
          <w:rFonts w:ascii="Avenir Next LT Pro Light" w:hAnsi="Avenir Next LT Pro Light"/>
        </w:rPr>
        <w:t>Cj</w:t>
      </w:r>
      <w:proofErr w:type="spellEnd"/>
      <w:r w:rsidR="00197F38" w:rsidRPr="00197F38">
        <w:rPr>
          <w:rFonts w:ascii="Avenir Next LT Pro Light" w:hAnsi="Avenir Next LT Pro Light"/>
        </w:rPr>
        <w:t xml:space="preserve"> Moninger, Kate McKay</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82CC2D8" w:rsidR="00D0313D" w:rsidRPr="006971D1" w:rsidRDefault="004962BC"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6DD0EAE" w:rsidR="00D0313D" w:rsidRPr="006971D1" w:rsidRDefault="004962B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0B6861B" w:rsidR="00D0313D" w:rsidRPr="006971D1" w:rsidRDefault="004962B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6851E0A" w:rsidR="00D0313D" w:rsidRPr="006971D1" w:rsidRDefault="004962B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6362DA7" w:rsidR="00D0313D" w:rsidRPr="006971D1" w:rsidRDefault="004962B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4C63CE0" w:rsidR="00D0313D" w:rsidRPr="006971D1" w:rsidRDefault="004962B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97F38"/>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62BC"/>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388"/>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1CA7"/>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856</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2024-07-30T17:24:00Z</dcterms:created>
  <dcterms:modified xsi:type="dcterms:W3CDTF">2024-07-30T17:24:00Z</dcterms:modified>
</cp:coreProperties>
</file>