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6621C7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6C0941">
        <w:rPr>
          <w:rFonts w:ascii="Avenir Next LT Pro Light" w:hAnsi="Avenir Next LT Pro Light"/>
        </w:rPr>
        <w:t>June 28, 2024</w:t>
      </w:r>
      <w:r w:rsidR="00BF4762" w:rsidRPr="005C3250">
        <w:rPr>
          <w:rFonts w:ascii="Avenir Next LT Pro Light" w:hAnsi="Avenir Next LT Pro Light"/>
        </w:rPr>
        <w:t xml:space="preserve"> </w:t>
      </w:r>
      <w:permEnd w:id="795702203"/>
    </w:p>
    <w:p w14:paraId="4E7A23D5" w14:textId="177D8F4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6C0941">
        <w:rPr>
          <w:rFonts w:ascii="Avenir Next LT Pro Light" w:hAnsi="Avenir Next LT Pro Light"/>
        </w:rPr>
        <w:t>Lon Ebel, Gabrielle Kelson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F0EABB2" w:rsidR="00A60258" w:rsidRPr="005C3250" w:rsidRDefault="0055715B" w:rsidP="00C045A6">
            <w:pPr>
              <w:pStyle w:val="ItemName"/>
              <w:rPr>
                <w:rFonts w:ascii="Avenir Next LT Pro Light" w:hAnsi="Avenir Next LT Pro Light"/>
              </w:rPr>
            </w:pPr>
            <w:permStart w:id="1111588019" w:edGrp="everyone" w:colFirst="0" w:colLast="0"/>
            <w:r>
              <w:rPr>
                <w:rFonts w:ascii="Avenir Next LT Pro Light" w:hAnsi="Avenir Next LT Pro Light"/>
              </w:rPr>
              <w:t>2</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0C7472F" w:rsidR="00A60258" w:rsidRPr="005C3250" w:rsidRDefault="0055715B"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2</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0F5695" w:rsidR="00505AC5" w:rsidRPr="005C3250" w:rsidRDefault="0055715B"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667149C0" w:rsidR="00505AC5" w:rsidRPr="005C3250" w:rsidRDefault="0055715B"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2</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148D44B" w:rsidR="00A60258" w:rsidRPr="005C3250" w:rsidRDefault="0055715B"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3</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5715B"/>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094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2024-06-18T15:23:00Z</dcterms:created>
  <dcterms:modified xsi:type="dcterms:W3CDTF">2024-06-18T15:23:00Z</dcterms:modified>
</cp:coreProperties>
</file>