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775578C8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726A20">
        <w:rPr>
          <w:rFonts w:ascii="Avenir Next LT Pro Light" w:hAnsi="Avenir Next LT Pro Light"/>
        </w:rPr>
        <w:t>May 29, 2024</w:t>
      </w:r>
    </w:p>
    <w:permEnd w:id="1796027280"/>
    <w:p w14:paraId="78661A01" w14:textId="6B2C4A6E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726A20">
        <w:rPr>
          <w:rFonts w:ascii="Avenir Next LT Pro Light" w:hAnsi="Avenir Next LT Pro Light"/>
        </w:rPr>
        <w:t xml:space="preserve"> Ellen Kiser, Rhett Blankenship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67BEFFBB" w:rsidR="00E4079E" w:rsidRPr="00506FCE" w:rsidRDefault="00B30B08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8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468CA71B" w:rsidR="00951CBE" w:rsidRPr="00506FCE" w:rsidRDefault="00B30B08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8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proofErr w:type="gram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  <w:proofErr w:type="gram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454EF581" w:rsidR="00C145A2" w:rsidRPr="00506FCE" w:rsidRDefault="00B30B08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8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3EBF703A" w:rsidR="00951CBE" w:rsidRPr="00506FCE" w:rsidRDefault="00B30B08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9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6A20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0B0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859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Jenny Ybanez</cp:lastModifiedBy>
  <cp:revision>2</cp:revision>
  <cp:lastPrinted>2014-04-01T20:46:00Z</cp:lastPrinted>
  <dcterms:created xsi:type="dcterms:W3CDTF">2024-05-21T14:25:00Z</dcterms:created>
  <dcterms:modified xsi:type="dcterms:W3CDTF">2024-05-21T14:25:00Z</dcterms:modified>
</cp:coreProperties>
</file>