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1C28E31" w:rsidR="005E47C4" w:rsidRPr="006117CC" w:rsidRDefault="005B00A5" w:rsidP="004F155D">
      <w:pPr>
        <w:pStyle w:val="Heading1"/>
        <w:rPr>
          <w:rFonts w:ascii="Avenir Next LT Pro Light" w:hAnsi="Avenir Next LT Pro Light"/>
          <w:sz w:val="48"/>
        </w:rPr>
      </w:pPr>
      <w:r>
        <w:rPr>
          <w:rFonts w:ascii="Avenir Next LT Pro Light" w:hAnsi="Avenir Next LT Pro Light"/>
          <w:sz w:val="44"/>
        </w:rPr>
        <w:t xml:space="preserve">Physician </w:t>
      </w:r>
      <w:proofErr w:type="spellStart"/>
      <w:r>
        <w:rPr>
          <w:rFonts w:ascii="Avenir Next LT Pro Light" w:hAnsi="Avenir Next LT Pro Light"/>
          <w:sz w:val="44"/>
        </w:rPr>
        <w:t>SmartUser</w:t>
      </w:r>
      <w:proofErr w:type="spellEnd"/>
      <w:r>
        <w:rPr>
          <w:rFonts w:ascii="Avenir Next LT Pro Light" w:hAnsi="Avenir Next LT Pro Light"/>
          <w:sz w:val="44"/>
        </w:rPr>
        <w:t xml:space="preserve"> </w:t>
      </w:r>
      <w:r w:rsidR="004642C2">
        <w:rPr>
          <w:rFonts w:ascii="Avenir Next LT Pro Light" w:hAnsi="Avenir Next LT Pro Light"/>
          <w:sz w:val="44"/>
        </w:rPr>
        <w:t>Introduction to Analytics</w:t>
      </w:r>
    </w:p>
    <w:p w14:paraId="49888EEE" w14:textId="2D184B09"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4642C2">
        <w:rPr>
          <w:rFonts w:ascii="Avenir Next LT Pro Light" w:hAnsi="Avenir Next LT Pro Light"/>
        </w:rPr>
        <w:t>f</w:t>
      </w:r>
    </w:p>
    <w:p w14:paraId="2DB15568" w14:textId="38647ECC"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5B16D0">
        <w:rPr>
          <w:rFonts w:ascii="Avenir Next LT Pro Light" w:hAnsi="Avenir Next LT Pro Light"/>
        </w:rPr>
        <w:t>April 24, 2026</w:t>
      </w:r>
    </w:p>
    <w:p w14:paraId="07263AE5" w14:textId="71573C2D"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5B16D0" w:rsidRPr="005B16D0">
        <w:rPr>
          <w:rFonts w:ascii="Avenir Next LT Pro Light" w:hAnsi="Avenir Next LT Pro Light"/>
        </w:rPr>
        <w:t>Kailynn Balkum</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4523735D" w14:textId="4882294F" w:rsidR="000F33EF" w:rsidRDefault="004663E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Understand and use different reporting content in Epic</w:t>
      </w:r>
    </w:p>
    <w:p w14:paraId="3D4B82CD" w14:textId="31A568C4" w:rsidR="004663E3" w:rsidRPr="000F33EF" w:rsidRDefault="004663E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Understand how clinical documentation becomes reportable data</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A2FFE6A"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5B00A5">
        <w:rPr>
          <w:rFonts w:ascii="Avenir Next LT Pro Light" w:hAnsi="Avenir Next LT Pro Light"/>
        </w:rPr>
        <w:t>f</w:t>
      </w:r>
      <w:r w:rsidR="001B7E3F" w:rsidRPr="006117CC">
        <w:rPr>
          <w:rFonts w:ascii="Avenir Next LT Pro Light" w:hAnsi="Avenir Next LT Pro Light"/>
        </w:rPr>
        <w:t xml:space="preserve"> – </w:t>
      </w:r>
      <w:r w:rsidR="005B00A5">
        <w:rPr>
          <w:rFonts w:ascii="Avenir Next LT Pro Light" w:hAnsi="Avenir Next LT Pro Light"/>
        </w:rPr>
        <w:t>Introduction to Analytics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38F45B8" w:rsidR="001B7E3F" w:rsidRPr="006117CC" w:rsidRDefault="00ED057A"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0EB2404B" w:rsidR="001B7E3F" w:rsidRPr="006117CC" w:rsidRDefault="00ED057A"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:05</w:t>
            </w:r>
          </w:p>
        </w:tc>
        <w:tc>
          <w:tcPr>
            <w:tcW w:w="6120" w:type="dxa"/>
          </w:tcPr>
          <w:p w14:paraId="19534223" w14:textId="7B585B2A" w:rsidR="001B7E3F" w:rsidRPr="006117CC" w:rsidRDefault="002E295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Analytics Catalog</w:t>
            </w:r>
          </w:p>
          <w:p w14:paraId="287EE1D5" w14:textId="48BB3247" w:rsidR="000F33EF" w:rsidRDefault="002E295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Finding &amp; Understanding Reporting Content</w:t>
            </w:r>
          </w:p>
          <w:p w14:paraId="2A1CE78C" w14:textId="7AB26058" w:rsidR="001B7E3F" w:rsidRPr="006117CC" w:rsidRDefault="002E295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Utilizing Radar Dashboards</w:t>
            </w:r>
          </w:p>
          <w:p w14:paraId="396B8720" w14:textId="2D1C587E" w:rsidR="0040229D" w:rsidRPr="006117CC" w:rsidRDefault="002E295C"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Components</w:t>
            </w:r>
          </w:p>
        </w:tc>
      </w:tr>
      <w:tr w:rsidR="001B7E3F" w:rsidRPr="006117CC" w14:paraId="500E758F" w14:textId="77777777" w:rsidTr="000F2F25">
        <w:trPr>
          <w:cantSplit/>
        </w:trPr>
        <w:tc>
          <w:tcPr>
            <w:tcW w:w="1170" w:type="dxa"/>
          </w:tcPr>
          <w:p w14:paraId="75CCE14C" w14:textId="6494F088" w:rsidR="001B7E3F" w:rsidRPr="006117CC" w:rsidRDefault="00ED057A"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3</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54FC76F" w:rsidR="001B7E3F" w:rsidRPr="006117CC" w:rsidRDefault="00ED057A"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3</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82B"/>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295C"/>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3F6982"/>
    <w:rsid w:val="00400D7C"/>
    <w:rsid w:val="0040229D"/>
    <w:rsid w:val="00412863"/>
    <w:rsid w:val="00423D5C"/>
    <w:rsid w:val="00425401"/>
    <w:rsid w:val="00432070"/>
    <w:rsid w:val="0043534B"/>
    <w:rsid w:val="00461622"/>
    <w:rsid w:val="004642C2"/>
    <w:rsid w:val="004663E3"/>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00A5"/>
    <w:rsid w:val="005B16D0"/>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B3B1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057A"/>
    <w:rsid w:val="00ED52AE"/>
    <w:rsid w:val="00F014F7"/>
    <w:rsid w:val="00F040CD"/>
    <w:rsid w:val="00F1070D"/>
    <w:rsid w:val="00F2202F"/>
    <w:rsid w:val="00F26026"/>
    <w:rsid w:val="00F3164E"/>
    <w:rsid w:val="00F370F1"/>
    <w:rsid w:val="00F55F00"/>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Words>
  <Characters>765</Characters>
  <Application>Microsoft Office Word</Application>
  <DocSecurity>2</DocSecurity>
  <Lines>30</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2026-04-15T13:59:00Z</dcterms:created>
  <dcterms:modified xsi:type="dcterms:W3CDTF">2026-04-15T13:59:00Z</dcterms:modified>
</cp:coreProperties>
</file>