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18BF0330"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25529A">
        <w:rPr>
          <w:rFonts w:ascii="Avenir Next LT Pro Light" w:hAnsi="Avenir Next LT Pro Light"/>
        </w:rPr>
        <w:t>March 23, 2026</w:t>
      </w:r>
    </w:p>
    <w:p w14:paraId="2544B8AE" w14:textId="7A36847A"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25529A">
        <w:rPr>
          <w:rFonts w:ascii="Avenir Next LT Pro Light" w:hAnsi="Avenir Next LT Pro Light"/>
        </w:rPr>
        <w:t>Nick Garcia, Abby Burns</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77642C47" w:rsidR="00D0313D" w:rsidRPr="006971D1" w:rsidRDefault="004A136B" w:rsidP="000F2F25">
            <w:pPr>
              <w:pStyle w:val="ItemName"/>
              <w:rPr>
                <w:rFonts w:ascii="Avenir Next LT Pro Light" w:hAnsi="Avenir Next LT Pro Light"/>
              </w:rPr>
            </w:pPr>
            <w:permStart w:id="1505192732" w:edGrp="everyone" w:colFirst="0" w:colLast="0"/>
            <w:r>
              <w:rPr>
                <w:rFonts w:ascii="Avenir Next LT Pro Light" w:hAnsi="Avenir Next LT Pro Light"/>
              </w:rPr>
              <w:t>8</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78E784EF" w:rsidR="00D0313D" w:rsidRPr="006971D1" w:rsidRDefault="004A136B"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8</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E3EAF92" w:rsidR="00D0313D" w:rsidRPr="006971D1" w:rsidRDefault="004A136B"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8</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5C771B85" w:rsidR="00D0313D" w:rsidRPr="006971D1" w:rsidRDefault="004A136B"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8</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0D6E572" w:rsidR="00D0313D" w:rsidRPr="006971D1" w:rsidRDefault="004A136B"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8</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83F96C0" w:rsidR="00D0313D" w:rsidRPr="006971D1" w:rsidRDefault="004A136B"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9</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5529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136B"/>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1252"/>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854</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2026-03-17T19:59:00Z</dcterms:created>
  <dcterms:modified xsi:type="dcterms:W3CDTF">2026-03-17T19:59:00Z</dcterms:modified>
</cp:coreProperties>
</file>