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7C1177EC"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BC437D">
        <w:rPr>
          <w:rFonts w:ascii="Avenir Next LT Pro Light" w:hAnsi="Avenir Next LT Pro Light"/>
        </w:rPr>
        <w:t>March 2, 2026</w:t>
      </w:r>
    </w:p>
    <w:p w14:paraId="2544B8AE" w14:textId="4536E48B"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BC437D" w:rsidRPr="00BC437D">
        <w:rPr>
          <w:rFonts w:ascii="Avenir Next LT Pro Light" w:hAnsi="Avenir Next LT Pro Light"/>
        </w:rPr>
        <w:t>Andy Stoffels</w:t>
      </w:r>
      <w:r w:rsidR="00BC437D">
        <w:rPr>
          <w:rFonts w:ascii="Avenir Next LT Pro Light" w:hAnsi="Avenir Next LT Pro Light"/>
        </w:rPr>
        <w:t>, Alec Skokan</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65932D12"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5A34EFDE"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3BE2F9CE"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0D962BBB"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80531C">
              <w:rPr>
                <w:rFonts w:ascii="Avenir Next LT Pro Light" w:hAnsi="Avenir Next LT Pro Light"/>
              </w:rPr>
              <w:t>1</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55185AE2"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2263618D" w:rsidR="00D0313D" w:rsidRPr="006971D1" w:rsidRDefault="0080531C"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w:t>
            </w:r>
            <w:r w:rsidR="001A2CEA" w:rsidRPr="006971D1">
              <w:rPr>
                <w:rFonts w:ascii="Avenir Next LT Pro Light" w:hAnsi="Avenir Next LT Pro Light"/>
              </w:rPr>
              <w:t>2</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073"/>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0531C"/>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96EF6"/>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437D"/>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1A3B"/>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862</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2026-02-24T18:26:00Z</dcterms:created>
  <dcterms:modified xsi:type="dcterms:W3CDTF">2026-02-24T18:26:00Z</dcterms:modified>
</cp:coreProperties>
</file>