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369991D"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9272E2">
        <w:rPr>
          <w:rFonts w:ascii="Avenir Next LT Pro Light" w:hAnsi="Avenir Next LT Pro Light"/>
        </w:rPr>
        <w:t>January 21, 2026</w:t>
      </w:r>
    </w:p>
    <w:p w14:paraId="5DC91548" w14:textId="2503477A"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9272E2" w:rsidRPr="009272E2">
        <w:rPr>
          <w:rFonts w:ascii="Avenir Next LT Pro Light" w:hAnsi="Avenir Next LT Pro Light"/>
        </w:rPr>
        <w:t>Shea Cunha, Mark Phelan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49A708AC" w:rsidR="000F702D" w:rsidRPr="00AD7234" w:rsidRDefault="00C9132B" w:rsidP="000F2F25">
            <w:pPr>
              <w:pStyle w:val="ItemName"/>
              <w:rPr>
                <w:rFonts w:ascii="Avenir Next LT Pro Light" w:hAnsi="Avenir Next LT Pro Light"/>
              </w:rPr>
            </w:pPr>
            <w:permStart w:id="1045826218" w:edGrp="everyone" w:colFirst="0" w:colLast="0"/>
            <w:r>
              <w:rPr>
                <w:rFonts w:ascii="Avenir Next LT Pro Light" w:hAnsi="Avenir Next LT Pro Light"/>
              </w:rPr>
              <w:t>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5102C8EB" w:rsidR="000F702D" w:rsidRPr="00AD7234" w:rsidRDefault="00C9132B"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0043EEA5" w:rsidR="000F702D" w:rsidRPr="00AD7234" w:rsidRDefault="00C9132B"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3E3D20F" w:rsidR="000F702D" w:rsidRPr="00AD7234" w:rsidRDefault="00C9132B"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FC2EB20" w:rsidR="000F702D" w:rsidRPr="00AD7234" w:rsidRDefault="00C9132B"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272E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132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4B13"/>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936</Characters>
  <Application>Microsoft Office Word</Application>
  <DocSecurity>2</DocSecurity>
  <Lines>44</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2026-01-13T15:26:00Z</dcterms:created>
  <dcterms:modified xsi:type="dcterms:W3CDTF">2026-01-13T15:26:00Z</dcterms:modified>
</cp:coreProperties>
</file>