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5B2CB17E"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CC25DF">
        <w:rPr>
          <w:rFonts w:ascii="Avenir Next LT Pro Light" w:hAnsi="Avenir Next LT Pro Light"/>
        </w:rPr>
        <w:t>December 10, 2025</w:t>
      </w:r>
    </w:p>
    <w:permEnd w:id="1923695559"/>
    <w:p w14:paraId="360507D3" w14:textId="7665FF2E"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C25DF" w:rsidRPr="00CC25DF">
        <w:rPr>
          <w:rFonts w:ascii="Avenir Next LT Pro Light" w:hAnsi="Avenir Next LT Pro Light"/>
        </w:rPr>
        <w:t>Kelly Van Blarcom, Ellen Kiser</w:t>
      </w:r>
      <w:r w:rsidR="00CC25DF">
        <w:rPr>
          <w:rFonts w:ascii="Avenir Next LT Pro Light" w:hAnsi="Avenir Next LT Pro Light"/>
        </w:rPr>
        <w:t>, Abby Burns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8A762C5" w:rsidR="00265EE6" w:rsidRPr="000C726A" w:rsidRDefault="005C0860" w:rsidP="00265EE6">
            <w:pPr>
              <w:pStyle w:val="ItemName"/>
              <w:rPr>
                <w:rFonts w:ascii="Avenir Next LT Pro Light" w:hAnsi="Avenir Next LT Pro Light"/>
              </w:rPr>
            </w:pPr>
            <w:permStart w:id="15994466" w:edGrp="everyone" w:colFirst="0" w:colLast="0"/>
            <w:r>
              <w:rPr>
                <w:rFonts w:ascii="Avenir Next LT Pro Light" w:hAnsi="Avenir Next LT Pro Light"/>
              </w:rPr>
              <w:t>6</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38651868" w:rsidR="00265EE6" w:rsidRPr="000C726A" w:rsidRDefault="005C086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6</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7B649A76" w:rsidR="00265EE6" w:rsidRPr="000C726A" w:rsidRDefault="005C086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6</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104B67CF" w:rsidR="00265EE6" w:rsidRPr="000C726A" w:rsidRDefault="005C086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6</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7124F670" w:rsidR="00265EE6" w:rsidRPr="000C726A" w:rsidRDefault="005C086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6</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086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493C"/>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DF"/>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913</Characters>
  <Application>Microsoft Office Word</Application>
  <DocSecurity>2</DocSecurity>
  <Lines>43</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2025-12-01T18:53:00Z</dcterms:created>
  <dcterms:modified xsi:type="dcterms:W3CDTF">2025-12-01T18:53:00Z</dcterms:modified>
</cp:coreProperties>
</file>