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5D41" w14:textId="3B7AD2EF" w:rsidR="005E47C4" w:rsidRPr="00FA6041" w:rsidRDefault="00D45BDF" w:rsidP="002B6D38">
      <w:pPr>
        <w:pStyle w:val="Heading1"/>
        <w:rPr>
          <w:rFonts w:ascii="Avenir Next LT Pro Light" w:hAnsi="Avenir Next LT Pro Light"/>
          <w:sz w:val="48"/>
        </w:rPr>
      </w:pPr>
      <w:r w:rsidRPr="00FA6041">
        <w:rPr>
          <w:rFonts w:ascii="Avenir Next LT Pro Light" w:hAnsi="Avenir Next LT Pro Light"/>
          <w:sz w:val="44"/>
        </w:rPr>
        <w:t xml:space="preserve">Physician </w:t>
      </w:r>
      <w:proofErr w:type="spellStart"/>
      <w:r w:rsidR="00CA13D8">
        <w:rPr>
          <w:rFonts w:ascii="Avenir Next LT Pro Light" w:hAnsi="Avenir Next LT Pro Light"/>
          <w:sz w:val="44"/>
        </w:rPr>
        <w:t>Smart</w:t>
      </w:r>
      <w:r w:rsidR="00F975AB" w:rsidRPr="00FA6041">
        <w:rPr>
          <w:rFonts w:ascii="Avenir Next LT Pro Light" w:hAnsi="Avenir Next LT Pro Light"/>
          <w:sz w:val="44"/>
        </w:rPr>
        <w:t>User</w:t>
      </w:r>
      <w:proofErr w:type="spellEnd"/>
      <w:r w:rsidR="00DD0B00" w:rsidRPr="00FA6041">
        <w:rPr>
          <w:rFonts w:ascii="Avenir Next LT Pro Light" w:hAnsi="Avenir Next LT Pro Light"/>
          <w:sz w:val="44"/>
        </w:rPr>
        <w:t xml:space="preserve"> </w:t>
      </w:r>
      <w:r w:rsidR="00051235" w:rsidRPr="00FA6041">
        <w:rPr>
          <w:rFonts w:ascii="Avenir Next LT Pro Light" w:hAnsi="Avenir Next LT Pro Light"/>
          <w:sz w:val="44"/>
        </w:rPr>
        <w:t>Reporting</w:t>
      </w:r>
    </w:p>
    <w:p w14:paraId="4A954434" w14:textId="77777777" w:rsidR="005E47C4" w:rsidRPr="00FA6041" w:rsidRDefault="005E47C4">
      <w:pPr>
        <w:pStyle w:val="Blurb"/>
        <w:ind w:right="0"/>
        <w:rPr>
          <w:rFonts w:ascii="Avenir Next LT Pro Light" w:hAnsi="Avenir Next LT Pro Light"/>
        </w:rPr>
      </w:pPr>
      <w:r w:rsidRPr="00FA6041">
        <w:rPr>
          <w:rFonts w:ascii="Avenir Next LT Pro Light" w:hAnsi="Avenir Next LT Pro Light"/>
        </w:rPr>
        <w:t xml:space="preserve"> </w:t>
      </w:r>
      <w:r w:rsidR="002B6D38" w:rsidRPr="00FA6041">
        <w:rPr>
          <w:rFonts w:ascii="Avenir Next LT Pro Light" w:hAnsi="Avenir Next LT Pro Light"/>
        </w:rPr>
        <w:t>MD208</w:t>
      </w:r>
      <w:r w:rsidR="00F573CA" w:rsidRPr="00FA6041">
        <w:rPr>
          <w:rFonts w:ascii="Avenir Next LT Pro Light" w:hAnsi="Avenir Next LT Pro Light"/>
        </w:rPr>
        <w:t>v</w:t>
      </w:r>
    </w:p>
    <w:p w14:paraId="022CFB2D" w14:textId="3AC15DBC" w:rsidR="00804EE9" w:rsidRPr="00FA6041" w:rsidRDefault="00FE4DD9">
      <w:pPr>
        <w:pStyle w:val="Heading5"/>
        <w:rPr>
          <w:rFonts w:ascii="Avenir Next LT Pro Light" w:hAnsi="Avenir Next LT Pro Light"/>
        </w:rPr>
      </w:pPr>
      <w:r w:rsidRPr="00FA6041">
        <w:rPr>
          <w:rFonts w:ascii="Avenir Next LT Pro Light" w:hAnsi="Avenir Next LT Pro Light"/>
        </w:rPr>
        <w:t>Date:</w:t>
      </w:r>
      <w:r w:rsidR="009C1907" w:rsidRPr="00FA6041">
        <w:rPr>
          <w:rFonts w:ascii="Avenir Next LT Pro Light" w:hAnsi="Avenir Next LT Pro Light"/>
        </w:rPr>
        <w:t xml:space="preserve"> </w:t>
      </w:r>
      <w:r w:rsidR="004D2373">
        <w:rPr>
          <w:rFonts w:ascii="Avenir Next LT Pro Light" w:hAnsi="Avenir Next LT Pro Light"/>
        </w:rPr>
        <w:t>December 8, 2025</w:t>
      </w:r>
    </w:p>
    <w:p w14:paraId="12ACA16D" w14:textId="1435BDAA" w:rsidR="005E47C4" w:rsidRPr="00FA6041" w:rsidRDefault="005E47C4">
      <w:pPr>
        <w:pStyle w:val="Heading5"/>
        <w:rPr>
          <w:rFonts w:ascii="Avenir Next LT Pro Light" w:hAnsi="Avenir Next LT Pro Light"/>
        </w:rPr>
      </w:pPr>
      <w:r w:rsidRPr="00FA6041">
        <w:rPr>
          <w:rFonts w:ascii="Avenir Next LT Pro Light" w:hAnsi="Avenir Next LT Pro Light"/>
        </w:rPr>
        <w:t>Trainer:</w:t>
      </w:r>
      <w:r w:rsidR="009C1907" w:rsidRPr="00FA6041">
        <w:rPr>
          <w:rFonts w:ascii="Avenir Next LT Pro Light" w:hAnsi="Avenir Next LT Pro Light"/>
        </w:rPr>
        <w:t xml:space="preserve"> </w:t>
      </w:r>
      <w:r w:rsidR="004D2373" w:rsidRPr="004D2373">
        <w:rPr>
          <w:rFonts w:ascii="Avenir Next LT Pro Light" w:hAnsi="Avenir Next LT Pro Light"/>
        </w:rPr>
        <w:t>Andrew Armstrong, Ellen Kiser</w:t>
      </w:r>
      <w:r w:rsidR="004D2373">
        <w:rPr>
          <w:rFonts w:ascii="Avenir Next LT Pro Light" w:hAnsi="Avenir Next LT Pro Light"/>
        </w:rPr>
        <w:t xml:space="preserve">, </w:t>
      </w:r>
      <w:r w:rsidR="004D2373" w:rsidRPr="004D2373">
        <w:rPr>
          <w:rFonts w:ascii="Avenir Next LT Pro Light" w:hAnsi="Avenir Next LT Pro Light"/>
        </w:rPr>
        <w:t>Allie Hein, Lisi Chapin</w:t>
      </w:r>
    </w:p>
    <w:p w14:paraId="03B98F4C" w14:textId="77777777" w:rsidR="005E47C4" w:rsidRPr="00FA6041" w:rsidRDefault="005E47C4">
      <w:pPr>
        <w:pStyle w:val="Heading3"/>
        <w:rPr>
          <w:rFonts w:ascii="Avenir Next LT Pro Light" w:hAnsi="Avenir Next LT Pro Light"/>
        </w:rPr>
      </w:pPr>
      <w:r w:rsidRPr="00FA6041">
        <w:rPr>
          <w:rFonts w:ascii="Avenir Next LT Pro Light" w:hAnsi="Avenir Next LT Pro Light"/>
        </w:rPr>
        <w:t>Prerequisites</w:t>
      </w:r>
    </w:p>
    <w:p w14:paraId="00BAFFAD" w14:textId="77777777" w:rsidR="005E47C4" w:rsidRPr="00FA6041" w:rsidRDefault="009E44F1" w:rsidP="008913D0">
      <w:pPr>
        <w:pStyle w:val="RefBox"/>
        <w:rPr>
          <w:rFonts w:ascii="Avenir Next LT Pro Light" w:hAnsi="Avenir Next LT Pro Light"/>
          <w:sz w:val="24"/>
          <w:szCs w:val="24"/>
        </w:rPr>
      </w:pPr>
      <w:r w:rsidRPr="00FA6041">
        <w:rPr>
          <w:rFonts w:ascii="Avenir Next LT Pro Light" w:hAnsi="Avenir Next LT Pro Light"/>
          <w:sz w:val="24"/>
          <w:szCs w:val="24"/>
        </w:rPr>
        <w:t>Live use of EpicCare or completion of Specialists Training Specialists training.</w:t>
      </w:r>
    </w:p>
    <w:p w14:paraId="20EF31A4" w14:textId="77777777" w:rsidR="005E47C4" w:rsidRPr="00FA6041" w:rsidRDefault="003123B2">
      <w:pPr>
        <w:pStyle w:val="Heading3"/>
        <w:rPr>
          <w:rFonts w:ascii="Avenir Next LT Pro Light" w:hAnsi="Avenir Next LT Pro Light"/>
        </w:rPr>
      </w:pPr>
      <w:r w:rsidRPr="00FA6041">
        <w:rPr>
          <w:rFonts w:ascii="Avenir Next LT Pro Light" w:hAnsi="Avenir Next LT Pro Light"/>
        </w:rPr>
        <w:t>Learning Outcomes</w:t>
      </w:r>
      <w:r w:rsidR="005E47C4" w:rsidRPr="00FA6041">
        <w:rPr>
          <w:rFonts w:ascii="Avenir Next LT Pro Light" w:hAnsi="Avenir Next LT Pro Light"/>
        </w:rPr>
        <w:t>:</w:t>
      </w:r>
    </w:p>
    <w:p w14:paraId="13503759" w14:textId="52D36E64" w:rsidR="005E47C4" w:rsidRPr="00FA6041" w:rsidRDefault="00673ED0" w:rsidP="00D47E7A">
      <w:pPr>
        <w:pStyle w:val="BodyText2"/>
        <w:spacing w:after="120"/>
        <w:ind w:left="0"/>
        <w:rPr>
          <w:rFonts w:ascii="Avenir Next LT Pro Light" w:hAnsi="Avenir Next LT Pro Light"/>
          <w:sz w:val="24"/>
          <w:szCs w:val="24"/>
        </w:rPr>
      </w:pPr>
      <w:r w:rsidRPr="00FA6041">
        <w:rPr>
          <w:rFonts w:ascii="Avenir Next LT Pro Light" w:hAnsi="Avenir Next LT Pro Light"/>
          <w:sz w:val="24"/>
          <w:szCs w:val="24"/>
        </w:rPr>
        <w:t>After completing this activity learners will be able to</w:t>
      </w:r>
      <w:r w:rsidR="003123B2" w:rsidRPr="00FA6041">
        <w:rPr>
          <w:rFonts w:ascii="Avenir Next LT Pro Light" w:hAnsi="Avenir Next LT Pro Light"/>
          <w:sz w:val="24"/>
          <w:szCs w:val="24"/>
        </w:rPr>
        <w:t>:</w:t>
      </w:r>
    </w:p>
    <w:p w14:paraId="7CF2F1F1" w14:textId="77777777" w:rsidR="00325C44" w:rsidRPr="00FA6041" w:rsidRDefault="003123B2"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Explain how to u</w:t>
      </w:r>
      <w:r w:rsidR="001B7E3F" w:rsidRPr="00FA6041">
        <w:rPr>
          <w:rFonts w:ascii="Avenir Next LT Pro Light" w:hAnsi="Avenir Next LT Pro Light"/>
          <w:sz w:val="24"/>
          <w:szCs w:val="24"/>
        </w:rPr>
        <w:t xml:space="preserve">se </w:t>
      </w:r>
      <w:r w:rsidR="002B6D38" w:rsidRPr="00FA6041">
        <w:rPr>
          <w:rFonts w:ascii="Avenir Next LT Pro Light" w:hAnsi="Avenir Next LT Pro Light"/>
          <w:sz w:val="24"/>
          <w:szCs w:val="24"/>
        </w:rPr>
        <w:t>Reporting Workbench to summarize patient information</w:t>
      </w:r>
    </w:p>
    <w:p w14:paraId="3AC31491" w14:textId="58A2E9DF" w:rsidR="00325C44" w:rsidRPr="00FA6041" w:rsidRDefault="00325C44"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Modify reporting dashboards</w:t>
      </w:r>
    </w:p>
    <w:p w14:paraId="26929D98" w14:textId="77777777" w:rsidR="00B17907" w:rsidRPr="00FA6041" w:rsidRDefault="00B17907" w:rsidP="00D47E7A">
      <w:pPr>
        <w:pStyle w:val="BodyText2"/>
        <w:spacing w:after="120"/>
        <w:ind w:left="0"/>
        <w:rPr>
          <w:rFonts w:ascii="Avenir Next LT Pro Light" w:hAnsi="Avenir Next LT Pro Light"/>
          <w:sz w:val="24"/>
          <w:szCs w:val="24"/>
        </w:rPr>
      </w:pPr>
    </w:p>
    <w:p w14:paraId="1320AB26" w14:textId="77777777" w:rsidR="00D47E7A" w:rsidRPr="00FA6041" w:rsidRDefault="005E47C4" w:rsidP="00D47E7A">
      <w:pPr>
        <w:spacing w:after="120"/>
        <w:rPr>
          <w:rFonts w:ascii="Avenir Next LT Pro Light" w:hAnsi="Avenir Next LT Pro Light"/>
          <w:sz w:val="24"/>
          <w:szCs w:val="24"/>
        </w:rPr>
      </w:pPr>
      <w:r w:rsidRPr="00FA6041">
        <w:rPr>
          <w:rFonts w:ascii="Avenir Next LT Pro Light" w:hAnsi="Avenir Next LT Pro Light"/>
          <w:b/>
          <w:sz w:val="24"/>
          <w:szCs w:val="24"/>
        </w:rPr>
        <w:t>Note</w:t>
      </w:r>
      <w:r w:rsidR="00D47E7A" w:rsidRPr="00FA6041">
        <w:rPr>
          <w:rFonts w:ascii="Avenir Next LT Pro Light" w:hAnsi="Avenir Next LT Pro Light"/>
          <w:b/>
          <w:sz w:val="24"/>
          <w:szCs w:val="24"/>
        </w:rPr>
        <w:t>s</w:t>
      </w:r>
      <w:r w:rsidRPr="00FA6041">
        <w:rPr>
          <w:rFonts w:ascii="Avenir Next LT Pro Light" w:hAnsi="Avenir Next LT Pro Light"/>
          <w:b/>
          <w:sz w:val="24"/>
          <w:szCs w:val="24"/>
        </w:rPr>
        <w:t>:</w:t>
      </w:r>
      <w:r w:rsidRPr="00FA6041">
        <w:rPr>
          <w:rFonts w:ascii="Avenir Next LT Pro Light" w:hAnsi="Avenir Next LT Pro Light"/>
          <w:sz w:val="24"/>
          <w:szCs w:val="24"/>
        </w:rPr>
        <w:t xml:space="preserve"> </w:t>
      </w:r>
    </w:p>
    <w:p w14:paraId="445C96C0" w14:textId="77777777" w:rsidR="00362364" w:rsidRPr="00FA6041" w:rsidRDefault="00362364" w:rsidP="00362364">
      <w:pPr>
        <w:pStyle w:val="ListParagraph"/>
        <w:numPr>
          <w:ilvl w:val="0"/>
          <w:numId w:val="42"/>
        </w:numPr>
        <w:spacing w:after="120"/>
        <w:rPr>
          <w:rFonts w:ascii="Avenir Next LT Pro Light" w:hAnsi="Avenir Next LT Pro Light"/>
          <w:sz w:val="24"/>
          <w:szCs w:val="24"/>
        </w:rPr>
      </w:pPr>
      <w:r w:rsidRPr="00FA604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FA6041">
        <w:rPr>
          <w:rFonts w:ascii="Avenir Next LT Pro Light" w:hAnsi="Avenir Next LT Pro Light"/>
          <w:sz w:val="24"/>
          <w:szCs w:val="24"/>
        </w:rPr>
        <w:t>actually available</w:t>
      </w:r>
      <w:proofErr w:type="gramEnd"/>
      <w:r w:rsidRPr="00FA6041">
        <w:rPr>
          <w:rFonts w:ascii="Avenir Next LT Pro Light" w:hAnsi="Avenir Next LT Pro Light"/>
          <w:sz w:val="24"/>
          <w:szCs w:val="24"/>
        </w:rPr>
        <w:t xml:space="preserve"> in your system.</w:t>
      </w:r>
    </w:p>
    <w:p w14:paraId="66868ED9" w14:textId="099A0B6B" w:rsidR="002B6D38" w:rsidRPr="00FA6041" w:rsidRDefault="002B6D38" w:rsidP="002B6D38">
      <w:pPr>
        <w:pStyle w:val="Heading2"/>
        <w:rPr>
          <w:rFonts w:ascii="Avenir Next LT Pro Light" w:hAnsi="Avenir Next LT Pro Light"/>
        </w:rPr>
      </w:pPr>
      <w:r w:rsidRPr="00FA6041">
        <w:rPr>
          <w:rFonts w:ascii="Avenir Next LT Pro Light" w:hAnsi="Avenir Next LT Pro Light"/>
        </w:rPr>
        <w:lastRenderedPageBreak/>
        <w:t>MD208</w:t>
      </w:r>
      <w:r w:rsidR="00F573CA" w:rsidRPr="00FA6041">
        <w:rPr>
          <w:rFonts w:ascii="Avenir Next LT Pro Light" w:hAnsi="Avenir Next LT Pro Light"/>
        </w:rPr>
        <w:t>v</w:t>
      </w:r>
      <w:r w:rsidRPr="00FA6041">
        <w:rPr>
          <w:rFonts w:ascii="Avenir Next LT Pro Light" w:hAnsi="Avenir Next LT Pro Light"/>
        </w:rPr>
        <w:t xml:space="preserve"> </w:t>
      </w:r>
      <w:proofErr w:type="spellStart"/>
      <w:r w:rsidR="00CA13D8">
        <w:rPr>
          <w:rFonts w:ascii="Avenir Next LT Pro Light" w:hAnsi="Avenir Next LT Pro Light"/>
        </w:rPr>
        <w:t>Smart</w:t>
      </w:r>
      <w:r w:rsidRPr="00FA6041">
        <w:rPr>
          <w:rFonts w:ascii="Avenir Next LT Pro Light" w:hAnsi="Avenir Next LT Pro Light"/>
        </w:rPr>
        <w:t>User</w:t>
      </w:r>
      <w:proofErr w:type="spellEnd"/>
      <w:r w:rsidRPr="00FA6041">
        <w:rPr>
          <w:rFonts w:ascii="Avenir Next LT Pro Light" w:hAnsi="Avenir Next LT Pro Light"/>
        </w:rPr>
        <w:t xml:space="preserve"> </w:t>
      </w:r>
      <w:r w:rsidR="009E44F1" w:rsidRPr="00FA6041">
        <w:rPr>
          <w:rFonts w:ascii="Avenir Next LT Pro Light" w:hAnsi="Avenir Next LT Pro Light"/>
        </w:rPr>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A6041" w14:paraId="3521CC93" w14:textId="77777777" w:rsidTr="00C045A6">
        <w:trPr>
          <w:cantSplit/>
        </w:trPr>
        <w:tc>
          <w:tcPr>
            <w:tcW w:w="1170" w:type="dxa"/>
          </w:tcPr>
          <w:p w14:paraId="53230B86" w14:textId="44367F97" w:rsidR="002B6D38" w:rsidRPr="00FA6041" w:rsidRDefault="002A632E" w:rsidP="00C045A6">
            <w:pPr>
              <w:pStyle w:val="ItemName"/>
              <w:rPr>
                <w:rFonts w:ascii="Avenir Next LT Pro Light" w:hAnsi="Avenir Next LT Pro Light"/>
              </w:rPr>
            </w:pPr>
            <w:permStart w:id="1063991330" w:edGrp="everyone" w:colFirst="0" w:colLast="0"/>
            <w:r>
              <w:rPr>
                <w:rFonts w:ascii="Avenir Next LT Pro Light" w:hAnsi="Avenir Next LT Pro Light"/>
              </w:rPr>
              <w:t>7</w:t>
            </w:r>
            <w:r w:rsidR="002B6D38" w:rsidRPr="00FA6041">
              <w:rPr>
                <w:rFonts w:ascii="Avenir Next LT Pro Light" w:hAnsi="Avenir Next LT Pro Light"/>
              </w:rPr>
              <w:t>:00</w:t>
            </w:r>
          </w:p>
        </w:tc>
        <w:tc>
          <w:tcPr>
            <w:tcW w:w="6120" w:type="dxa"/>
          </w:tcPr>
          <w:p w14:paraId="027DF4B7" w14:textId="77777777" w:rsidR="002B6D38" w:rsidRPr="00FA6041" w:rsidRDefault="002B6D38" w:rsidP="00C045A6">
            <w:pPr>
              <w:pStyle w:val="Bullet"/>
              <w:numPr>
                <w:ilvl w:val="0"/>
                <w:numId w:val="0"/>
              </w:numPr>
              <w:rPr>
                <w:rFonts w:ascii="Avenir Next LT Pro Light" w:hAnsi="Avenir Next LT Pro Light"/>
                <w:sz w:val="24"/>
                <w:szCs w:val="24"/>
              </w:rPr>
            </w:pPr>
            <w:r w:rsidRPr="00FA6041">
              <w:rPr>
                <w:rFonts w:ascii="Avenir Next LT Pro Light" w:hAnsi="Avenir Next LT Pro Light"/>
                <w:b/>
                <w:sz w:val="24"/>
                <w:szCs w:val="24"/>
              </w:rPr>
              <w:t>Welcome and Introduction</w:t>
            </w:r>
          </w:p>
        </w:tc>
      </w:tr>
      <w:tr w:rsidR="002B6D38" w:rsidRPr="00FA6041" w14:paraId="5210E694" w14:textId="77777777" w:rsidTr="00C045A6">
        <w:trPr>
          <w:cantSplit/>
        </w:trPr>
        <w:tc>
          <w:tcPr>
            <w:tcW w:w="1170" w:type="dxa"/>
          </w:tcPr>
          <w:p w14:paraId="6CB1F0CE" w14:textId="47126311" w:rsidR="002B6D38" w:rsidRPr="00FA6041" w:rsidRDefault="002A632E" w:rsidP="00C045A6">
            <w:pPr>
              <w:pStyle w:val="ItemName"/>
              <w:rPr>
                <w:rFonts w:ascii="Avenir Next LT Pro Light" w:hAnsi="Avenir Next LT Pro Light"/>
              </w:rPr>
            </w:pPr>
            <w:permStart w:id="1565465767" w:edGrp="everyone" w:colFirst="0" w:colLast="0"/>
            <w:permEnd w:id="1063991330"/>
            <w:r>
              <w:rPr>
                <w:rFonts w:ascii="Avenir Next LT Pro Light" w:hAnsi="Avenir Next LT Pro Light"/>
              </w:rPr>
              <w:t>7</w:t>
            </w:r>
            <w:r w:rsidR="00051235" w:rsidRPr="00FA6041">
              <w:rPr>
                <w:rFonts w:ascii="Avenir Next LT Pro Light" w:hAnsi="Avenir Next LT Pro Light"/>
              </w:rPr>
              <w:t>:05</w:t>
            </w:r>
          </w:p>
        </w:tc>
        <w:tc>
          <w:tcPr>
            <w:tcW w:w="6120" w:type="dxa"/>
          </w:tcPr>
          <w:p w14:paraId="016FF1AC" w14:textId="77777777"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Workbench</w:t>
            </w:r>
          </w:p>
          <w:p w14:paraId="3E96F713"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Place bulk orders</w:t>
            </w:r>
          </w:p>
          <w:p w14:paraId="40917875"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 report criteria</w:t>
            </w:r>
          </w:p>
          <w:p w14:paraId="27C6FCAB" w14:textId="77777777" w:rsidR="00051235" w:rsidRPr="00FA6041" w:rsidRDefault="00051235"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Build your own reports</w:t>
            </w:r>
          </w:p>
          <w:p w14:paraId="17D7EFA2" w14:textId="77777777" w:rsidR="00051235" w:rsidRPr="00FA6041" w:rsidRDefault="002B6D38" w:rsidP="00051235">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Mark reports as favorites</w:t>
            </w:r>
          </w:p>
        </w:tc>
      </w:tr>
      <w:tr w:rsidR="002B6D38" w:rsidRPr="00FA6041" w14:paraId="3BF6A306" w14:textId="77777777" w:rsidTr="00C045A6">
        <w:trPr>
          <w:cantSplit/>
        </w:trPr>
        <w:tc>
          <w:tcPr>
            <w:tcW w:w="1170" w:type="dxa"/>
          </w:tcPr>
          <w:p w14:paraId="6D6A959A" w14:textId="78DF96A3" w:rsidR="002B6D38" w:rsidRPr="00FA6041" w:rsidRDefault="002A632E" w:rsidP="00C045A6">
            <w:pPr>
              <w:pStyle w:val="ItemName"/>
              <w:rPr>
                <w:rFonts w:ascii="Avenir Next LT Pro Light" w:hAnsi="Avenir Next LT Pro Light"/>
              </w:rPr>
            </w:pPr>
            <w:permStart w:id="1880060504" w:edGrp="everyone" w:colFirst="0" w:colLast="0"/>
            <w:permEnd w:id="1565465767"/>
            <w:r>
              <w:rPr>
                <w:rFonts w:ascii="Avenir Next LT Pro Light" w:hAnsi="Avenir Next LT Pro Light"/>
              </w:rPr>
              <w:t>7</w:t>
            </w:r>
            <w:r w:rsidR="00051235" w:rsidRPr="00FA6041">
              <w:rPr>
                <w:rFonts w:ascii="Avenir Next LT Pro Light" w:hAnsi="Avenir Next LT Pro Light"/>
              </w:rPr>
              <w:t>:</w:t>
            </w:r>
            <w:r w:rsidR="00325C44" w:rsidRPr="00FA6041">
              <w:rPr>
                <w:rFonts w:ascii="Avenir Next LT Pro Light" w:hAnsi="Avenir Next LT Pro Light"/>
              </w:rPr>
              <w:t>4</w:t>
            </w:r>
            <w:r w:rsidR="00E675FF" w:rsidRPr="00FA6041">
              <w:rPr>
                <w:rFonts w:ascii="Avenir Next LT Pro Light" w:hAnsi="Avenir Next LT Pro Light"/>
              </w:rPr>
              <w:t>0</w:t>
            </w:r>
          </w:p>
        </w:tc>
        <w:tc>
          <w:tcPr>
            <w:tcW w:w="6120" w:type="dxa"/>
          </w:tcPr>
          <w:p w14:paraId="2CFA2CFB" w14:textId="503F96D4" w:rsidR="002B6D38" w:rsidRPr="00FA6041" w:rsidRDefault="00325C44"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Dashboards</w:t>
            </w:r>
          </w:p>
          <w:p w14:paraId="50E9FF5E" w14:textId="45BD438A" w:rsidR="00051235" w:rsidRPr="00FA6041" w:rsidRDefault="00325C44" w:rsidP="00325C44">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Modifying reporting dashboards</w:t>
            </w:r>
          </w:p>
        </w:tc>
      </w:tr>
      <w:tr w:rsidR="002B6D38" w:rsidRPr="00FA6041" w14:paraId="6A5D0315" w14:textId="77777777" w:rsidTr="00C045A6">
        <w:trPr>
          <w:cantSplit/>
        </w:trPr>
        <w:tc>
          <w:tcPr>
            <w:tcW w:w="1170" w:type="dxa"/>
          </w:tcPr>
          <w:p w14:paraId="7FD8E9E7" w14:textId="66489AFB" w:rsidR="002B6D38" w:rsidRPr="00FA6041" w:rsidRDefault="002A632E" w:rsidP="00C045A6">
            <w:pPr>
              <w:pStyle w:val="ItemName"/>
              <w:rPr>
                <w:rFonts w:ascii="Avenir Next LT Pro Light" w:hAnsi="Avenir Next LT Pro Light"/>
              </w:rPr>
            </w:pPr>
            <w:permStart w:id="209274761" w:edGrp="everyone" w:colFirst="0" w:colLast="0"/>
            <w:permEnd w:id="1880060504"/>
            <w:r>
              <w:rPr>
                <w:rFonts w:ascii="Avenir Next LT Pro Light" w:hAnsi="Avenir Next LT Pro Light"/>
              </w:rPr>
              <w:t>7</w:t>
            </w:r>
            <w:r w:rsidR="002B6D38" w:rsidRPr="00FA6041">
              <w:rPr>
                <w:rFonts w:ascii="Avenir Next LT Pro Light" w:hAnsi="Avenir Next LT Pro Light"/>
              </w:rPr>
              <w:t>:5</w:t>
            </w:r>
            <w:r w:rsidR="00E675FF" w:rsidRPr="00FA6041">
              <w:rPr>
                <w:rFonts w:ascii="Avenir Next LT Pro Light" w:hAnsi="Avenir Next LT Pro Light"/>
              </w:rPr>
              <w:t>0</w:t>
            </w:r>
          </w:p>
        </w:tc>
        <w:tc>
          <w:tcPr>
            <w:tcW w:w="6120" w:type="dxa"/>
          </w:tcPr>
          <w:p w14:paraId="3F92431F" w14:textId="11556F3F"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Live Q&amp;A</w:t>
            </w:r>
          </w:p>
          <w:p w14:paraId="6925CE02"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Complete exercises</w:t>
            </w:r>
          </w:p>
        </w:tc>
      </w:tr>
      <w:tr w:rsidR="002B6D38" w:rsidRPr="009C1907" w14:paraId="25C1B413" w14:textId="77777777" w:rsidTr="00C045A6">
        <w:trPr>
          <w:cantSplit/>
        </w:trPr>
        <w:tc>
          <w:tcPr>
            <w:tcW w:w="1170" w:type="dxa"/>
          </w:tcPr>
          <w:p w14:paraId="0D4C2D1A" w14:textId="4DD60244" w:rsidR="002B6D38" w:rsidRPr="00FA6041" w:rsidRDefault="002A632E" w:rsidP="00C045A6">
            <w:pPr>
              <w:pStyle w:val="ItemName"/>
              <w:rPr>
                <w:rFonts w:ascii="Avenir Next LT Pro Light" w:hAnsi="Avenir Next LT Pro Light"/>
              </w:rPr>
            </w:pPr>
            <w:permStart w:id="1218724239" w:edGrp="everyone" w:colFirst="0" w:colLast="0"/>
            <w:permEnd w:id="209274761"/>
            <w:r>
              <w:rPr>
                <w:rFonts w:ascii="Avenir Next LT Pro Light" w:hAnsi="Avenir Next LT Pro Light"/>
              </w:rPr>
              <w:t>8</w:t>
            </w:r>
            <w:r w:rsidR="002B6D38" w:rsidRPr="00FA6041">
              <w:rPr>
                <w:rFonts w:ascii="Avenir Next LT Pro Light" w:hAnsi="Avenir Next LT Pro Light"/>
              </w:rPr>
              <w:t>:00</w:t>
            </w:r>
          </w:p>
        </w:tc>
        <w:tc>
          <w:tcPr>
            <w:tcW w:w="6120" w:type="dxa"/>
          </w:tcPr>
          <w:p w14:paraId="3E6AE436" w14:textId="77777777" w:rsidR="002B6D38" w:rsidRPr="009C1907"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Webinar ends</w:t>
            </w:r>
          </w:p>
        </w:tc>
      </w:tr>
      <w:permEnd w:id="1218724239"/>
    </w:tbl>
    <w:p w14:paraId="337FCFD8" w14:textId="03CD08BA" w:rsidR="002B6D38" w:rsidRPr="009C1907" w:rsidRDefault="002B6D38" w:rsidP="002B6D38">
      <w:pPr>
        <w:rPr>
          <w:rFonts w:ascii="Avenir Next LT Pro Light" w:hAnsi="Avenir Next LT Pro Light"/>
        </w:rPr>
      </w:pPr>
    </w:p>
    <w:p w14:paraId="4955689C" w14:textId="77777777" w:rsidR="0072793B" w:rsidRPr="009C1907" w:rsidRDefault="0072793B">
      <w:pPr>
        <w:rPr>
          <w:rFonts w:ascii="Avenir Next LT Pro Light" w:hAnsi="Avenir Next LT Pro Light"/>
        </w:rPr>
      </w:pPr>
    </w:p>
    <w:p w14:paraId="6C9B0C06" w14:textId="77777777" w:rsidR="00525D99" w:rsidRPr="009C1907" w:rsidRDefault="00525D99">
      <w:pPr>
        <w:rPr>
          <w:rFonts w:ascii="Avenir Next LT Pro Light" w:hAnsi="Avenir Next LT Pro Light"/>
        </w:rPr>
      </w:pPr>
    </w:p>
    <w:sectPr w:rsidR="00525D99" w:rsidRPr="009C190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FD9B" w14:textId="77777777" w:rsidR="000E6979" w:rsidRDefault="000E6979">
      <w:r>
        <w:separator/>
      </w:r>
    </w:p>
  </w:endnote>
  <w:endnote w:type="continuationSeparator" w:id="0">
    <w:p w14:paraId="5A1ADB4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F67" w14:textId="4D82ECC0" w:rsidR="000E6979" w:rsidRPr="00362364" w:rsidRDefault="000E6979" w:rsidP="00362364">
    <w:pPr>
      <w:pStyle w:val="Footer"/>
      <w:jc w:val="right"/>
      <w:rPr>
        <w:rStyle w:val="PageNumber"/>
        <w:rFonts w:ascii="Segoe UI Semilight" w:hAnsi="Segoe UI Semilight" w:cs="Segoe UI Semilight"/>
      </w:rPr>
    </w:pPr>
    <w:r w:rsidRPr="00362364">
      <w:rPr>
        <w:rStyle w:val="PageNumber"/>
        <w:rFonts w:ascii="Segoe UI Semilight" w:hAnsi="Segoe UI Semilight" w:cs="Segoe UI Semilight"/>
      </w:rPr>
      <w:fldChar w:fldCharType="begin"/>
    </w:r>
    <w:r w:rsidRPr="00362364">
      <w:rPr>
        <w:rStyle w:val="PageNumber"/>
        <w:rFonts w:ascii="Segoe UI Semilight" w:hAnsi="Segoe UI Semilight" w:cs="Segoe UI Semilight"/>
      </w:rPr>
      <w:instrText xml:space="preserve"> PAGE </w:instrText>
    </w:r>
    <w:r w:rsidRPr="00362364">
      <w:rPr>
        <w:rStyle w:val="PageNumber"/>
        <w:rFonts w:ascii="Segoe UI Semilight" w:hAnsi="Segoe UI Semilight" w:cs="Segoe UI Semilight"/>
      </w:rPr>
      <w:fldChar w:fldCharType="separate"/>
    </w:r>
    <w:r w:rsidR="005672E7" w:rsidRPr="00362364">
      <w:rPr>
        <w:rStyle w:val="PageNumber"/>
        <w:rFonts w:ascii="Segoe UI Semilight" w:hAnsi="Segoe UI Semilight" w:cs="Segoe UI Semilight"/>
        <w:noProof/>
      </w:rPr>
      <w:t>2</w:t>
    </w:r>
    <w:r w:rsidRPr="00362364">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3CD7" w14:textId="77777777" w:rsidR="000E6979" w:rsidRDefault="000E6979">
      <w:r>
        <w:separator/>
      </w:r>
    </w:p>
  </w:footnote>
  <w:footnote w:type="continuationSeparator" w:id="0">
    <w:p w14:paraId="680249C7"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28959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437676230">
    <w:abstractNumId w:val="19"/>
  </w:num>
  <w:num w:numId="3" w16cid:durableId="661129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652218886">
    <w:abstractNumId w:val="13"/>
  </w:num>
  <w:num w:numId="5" w16cid:durableId="1338657105">
    <w:abstractNumId w:val="22"/>
  </w:num>
  <w:num w:numId="6" w16cid:durableId="1395932407">
    <w:abstractNumId w:val="15"/>
  </w:num>
  <w:num w:numId="7" w16cid:durableId="919631651">
    <w:abstractNumId w:val="21"/>
  </w:num>
  <w:num w:numId="8" w16cid:durableId="243491637">
    <w:abstractNumId w:val="11"/>
  </w:num>
  <w:num w:numId="9" w16cid:durableId="692846643">
    <w:abstractNumId w:val="9"/>
  </w:num>
  <w:num w:numId="10" w16cid:durableId="458182048">
    <w:abstractNumId w:val="6"/>
  </w:num>
  <w:num w:numId="11" w16cid:durableId="1515724641">
    <w:abstractNumId w:val="36"/>
  </w:num>
  <w:num w:numId="12" w16cid:durableId="1252154662">
    <w:abstractNumId w:val="17"/>
  </w:num>
  <w:num w:numId="13" w16cid:durableId="1458528610">
    <w:abstractNumId w:val="16"/>
  </w:num>
  <w:num w:numId="14" w16cid:durableId="1624652777">
    <w:abstractNumId w:val="4"/>
  </w:num>
  <w:num w:numId="15" w16cid:durableId="1443912112">
    <w:abstractNumId w:val="5"/>
  </w:num>
  <w:num w:numId="16" w16cid:durableId="139268748">
    <w:abstractNumId w:val="2"/>
  </w:num>
  <w:num w:numId="17" w16cid:durableId="1878198680">
    <w:abstractNumId w:val="12"/>
  </w:num>
  <w:num w:numId="18" w16cid:durableId="1960792007">
    <w:abstractNumId w:val="25"/>
  </w:num>
  <w:num w:numId="19" w16cid:durableId="2044398923">
    <w:abstractNumId w:val="26"/>
  </w:num>
  <w:num w:numId="20" w16cid:durableId="1724938646">
    <w:abstractNumId w:val="8"/>
  </w:num>
  <w:num w:numId="21" w16cid:durableId="1498958561">
    <w:abstractNumId w:val="24"/>
  </w:num>
  <w:num w:numId="22" w16cid:durableId="952055493">
    <w:abstractNumId w:val="23"/>
  </w:num>
  <w:num w:numId="23" w16cid:durableId="1278371283">
    <w:abstractNumId w:val="14"/>
  </w:num>
  <w:num w:numId="24" w16cid:durableId="731125577">
    <w:abstractNumId w:val="3"/>
  </w:num>
  <w:num w:numId="25" w16cid:durableId="225386440">
    <w:abstractNumId w:val="35"/>
  </w:num>
  <w:num w:numId="26" w16cid:durableId="445194260">
    <w:abstractNumId w:val="7"/>
  </w:num>
  <w:num w:numId="27" w16cid:durableId="1114206767">
    <w:abstractNumId w:val="32"/>
  </w:num>
  <w:num w:numId="28" w16cid:durableId="668606433">
    <w:abstractNumId w:val="27"/>
  </w:num>
  <w:num w:numId="29" w16cid:durableId="1706253540">
    <w:abstractNumId w:val="1"/>
  </w:num>
  <w:num w:numId="30" w16cid:durableId="206726366">
    <w:abstractNumId w:val="19"/>
  </w:num>
  <w:num w:numId="31" w16cid:durableId="1736470523">
    <w:abstractNumId w:val="19"/>
  </w:num>
  <w:num w:numId="32" w16cid:durableId="1418940174">
    <w:abstractNumId w:val="19"/>
  </w:num>
  <w:num w:numId="33" w16cid:durableId="2064988185">
    <w:abstractNumId w:val="33"/>
  </w:num>
  <w:num w:numId="34" w16cid:durableId="266229640">
    <w:abstractNumId w:val="10"/>
  </w:num>
  <w:num w:numId="35" w16cid:durableId="727533050">
    <w:abstractNumId w:val="30"/>
  </w:num>
  <w:num w:numId="36" w16cid:durableId="919869026">
    <w:abstractNumId w:val="31"/>
  </w:num>
  <w:num w:numId="37" w16cid:durableId="1521894520">
    <w:abstractNumId w:val="34"/>
  </w:num>
  <w:num w:numId="38" w16cid:durableId="1157917028">
    <w:abstractNumId w:val="19"/>
  </w:num>
  <w:num w:numId="39" w16cid:durableId="786657617">
    <w:abstractNumId w:val="19"/>
  </w:num>
  <w:num w:numId="40" w16cid:durableId="815295420">
    <w:abstractNumId w:val="20"/>
  </w:num>
  <w:num w:numId="41" w16cid:durableId="889801932">
    <w:abstractNumId w:val="29"/>
  </w:num>
  <w:num w:numId="42" w16cid:durableId="764423867">
    <w:abstractNumId w:val="28"/>
  </w:num>
  <w:num w:numId="43" w16cid:durableId="449326753">
    <w:abstractNumId w:val="18"/>
  </w:num>
  <w:num w:numId="44" w16cid:durableId="1728799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4B37"/>
    <w:rsid w:val="00037364"/>
    <w:rsid w:val="0004295B"/>
    <w:rsid w:val="000477DB"/>
    <w:rsid w:val="00051235"/>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286C"/>
    <w:rsid w:val="002A632E"/>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25C44"/>
    <w:rsid w:val="00331D7B"/>
    <w:rsid w:val="00332565"/>
    <w:rsid w:val="00332B79"/>
    <w:rsid w:val="003374D9"/>
    <w:rsid w:val="0034425A"/>
    <w:rsid w:val="003515B2"/>
    <w:rsid w:val="00352EBB"/>
    <w:rsid w:val="003547B6"/>
    <w:rsid w:val="00354B52"/>
    <w:rsid w:val="0035536E"/>
    <w:rsid w:val="00361A37"/>
    <w:rsid w:val="00362364"/>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1095"/>
    <w:rsid w:val="004B34BF"/>
    <w:rsid w:val="004C01E9"/>
    <w:rsid w:val="004C14DD"/>
    <w:rsid w:val="004C62B5"/>
    <w:rsid w:val="004C6BFD"/>
    <w:rsid w:val="004D2373"/>
    <w:rsid w:val="004D50C5"/>
    <w:rsid w:val="004D7C31"/>
    <w:rsid w:val="004E0251"/>
    <w:rsid w:val="004F4076"/>
    <w:rsid w:val="0052472F"/>
    <w:rsid w:val="00525008"/>
    <w:rsid w:val="00525C53"/>
    <w:rsid w:val="00525D99"/>
    <w:rsid w:val="00530A02"/>
    <w:rsid w:val="00552C36"/>
    <w:rsid w:val="00563C54"/>
    <w:rsid w:val="005672E7"/>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ED0"/>
    <w:rsid w:val="00681873"/>
    <w:rsid w:val="00693A38"/>
    <w:rsid w:val="006A5230"/>
    <w:rsid w:val="006B22CB"/>
    <w:rsid w:val="006B342D"/>
    <w:rsid w:val="006B7C71"/>
    <w:rsid w:val="006D6982"/>
    <w:rsid w:val="006D73C2"/>
    <w:rsid w:val="006E322E"/>
    <w:rsid w:val="006E4730"/>
    <w:rsid w:val="006F60A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1907"/>
    <w:rsid w:val="009D1383"/>
    <w:rsid w:val="009D1934"/>
    <w:rsid w:val="009E44F1"/>
    <w:rsid w:val="009E6B38"/>
    <w:rsid w:val="009E748E"/>
    <w:rsid w:val="009F59E4"/>
    <w:rsid w:val="009F6E66"/>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6F1C"/>
    <w:rsid w:val="00C1713A"/>
    <w:rsid w:val="00C25BBC"/>
    <w:rsid w:val="00C41665"/>
    <w:rsid w:val="00C42793"/>
    <w:rsid w:val="00C44F7A"/>
    <w:rsid w:val="00C47E08"/>
    <w:rsid w:val="00C50219"/>
    <w:rsid w:val="00C51950"/>
    <w:rsid w:val="00C56227"/>
    <w:rsid w:val="00C665B2"/>
    <w:rsid w:val="00C70AD9"/>
    <w:rsid w:val="00C7667B"/>
    <w:rsid w:val="00C97208"/>
    <w:rsid w:val="00CA13D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5FF"/>
    <w:rsid w:val="00E762C1"/>
    <w:rsid w:val="00E802F8"/>
    <w:rsid w:val="00E84580"/>
    <w:rsid w:val="00E85F6E"/>
    <w:rsid w:val="00E97CF8"/>
    <w:rsid w:val="00EA3FB9"/>
    <w:rsid w:val="00EA7D5C"/>
    <w:rsid w:val="00EB2957"/>
    <w:rsid w:val="00EB580E"/>
    <w:rsid w:val="00ED52AE"/>
    <w:rsid w:val="00EE3883"/>
    <w:rsid w:val="00F014F7"/>
    <w:rsid w:val="00F040CD"/>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A604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93DB09A"/>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9F1-38F1-407C-AB84-8F018071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829</Characters>
  <Application>Microsoft Office Word</Application>
  <DocSecurity>2</DocSecurity>
  <Lines>37</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2025-12-01T19:22:00Z</dcterms:created>
  <dcterms:modified xsi:type="dcterms:W3CDTF">2025-12-01T19:22:00Z</dcterms:modified>
</cp:coreProperties>
</file>