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5AC5A896"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152B3C">
        <w:rPr>
          <w:rFonts w:ascii="Avenir Next LT Pro Light" w:hAnsi="Avenir Next LT Pro Light"/>
        </w:rPr>
        <w:t>November 7, 2025</w:t>
      </w:r>
      <w:r w:rsidR="00BF4762" w:rsidRPr="005C3250">
        <w:rPr>
          <w:rFonts w:ascii="Avenir Next LT Pro Light" w:hAnsi="Avenir Next LT Pro Light"/>
        </w:rPr>
        <w:t xml:space="preserve"> </w:t>
      </w:r>
      <w:permEnd w:id="795702203"/>
    </w:p>
    <w:p w14:paraId="4E7A23D5" w14:textId="00A26C16"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152B3C" w:rsidRPr="00152B3C">
        <w:rPr>
          <w:rFonts w:ascii="Avenir Next LT Pro Light" w:hAnsi="Avenir Next LT Pro Light"/>
        </w:rPr>
        <w:t>Andrew Armstrong, Allie Hein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222C8D63"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1A7B9629"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6D71A07"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56DE1D01"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ED22A9E" w:rsidR="00A60258" w:rsidRPr="005C3250" w:rsidRDefault="00DE5657" w:rsidP="00C045A6">
            <w:pPr>
              <w:pStyle w:val="ItemName"/>
              <w:rPr>
                <w:rFonts w:ascii="Avenir Next LT Pro Light" w:hAnsi="Avenir Next LT Pro Light"/>
              </w:rPr>
            </w:pPr>
            <w:permStart w:id="347479322" w:edGrp="everyone" w:colFirst="0" w:colLast="0"/>
            <w:permEnd w:id="1027224026"/>
            <w:r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2B3C"/>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8FF"/>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5B5"/>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47F1"/>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EE09E4"/>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2025-10-29T14:16:00Z</dcterms:created>
  <dcterms:modified xsi:type="dcterms:W3CDTF">2025-10-29T14:16:00Z</dcterms:modified>
</cp:coreProperties>
</file>