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69A5C3B0"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FE7B58">
        <w:rPr>
          <w:rFonts w:ascii="Avenir Next LT Pro Light" w:hAnsi="Avenir Next LT Pro Light"/>
        </w:rPr>
        <w:t xml:space="preserve"> October 17, 2025</w:t>
      </w:r>
    </w:p>
    <w:p w14:paraId="7DE1C836" w14:textId="1751320C"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DB7E88">
        <w:rPr>
          <w:rFonts w:ascii="Avenir Next LT Pro Light" w:hAnsi="Avenir Next LT Pro Light"/>
        </w:rPr>
        <w:t xml:space="preserve"> </w:t>
      </w:r>
      <w:r w:rsidR="00FE7B58" w:rsidRPr="00FE7B58">
        <w:rPr>
          <w:rFonts w:ascii="Avenir Next LT Pro Light" w:hAnsi="Avenir Next LT Pro Light"/>
        </w:rPr>
        <w:t>Jackie Luri, Lily Plague</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w:t>
      </w:r>
      <w:proofErr w:type="gramStart"/>
      <w:r w:rsidRPr="00AB326A">
        <w:rPr>
          <w:rFonts w:ascii="Avenir Next LT Pro Light" w:hAnsi="Avenir Next LT Pro Light"/>
          <w:sz w:val="24"/>
          <w:szCs w:val="24"/>
        </w:rPr>
        <w:t>a current</w:t>
      </w:r>
      <w:proofErr w:type="gramEnd"/>
      <w:r w:rsidRPr="00AB3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344F711C" w:rsidR="00A60258" w:rsidRPr="00AB326A" w:rsidRDefault="00690B46" w:rsidP="00C045A6">
            <w:pPr>
              <w:pStyle w:val="ItemName"/>
              <w:rPr>
                <w:rFonts w:ascii="Avenir Next LT Pro Light" w:hAnsi="Avenir Next LT Pro Light"/>
              </w:rPr>
            </w:pPr>
            <w:permStart w:id="498040427" w:edGrp="everyone" w:colFirst="0" w:colLast="0"/>
            <w:r>
              <w:rPr>
                <w:rFonts w:ascii="Avenir Next LT Pro Light" w:hAnsi="Avenir Next LT Pro Light"/>
              </w:rPr>
              <w:t>9</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7E2FACA4" w:rsidR="00A60258" w:rsidRPr="00AB326A" w:rsidRDefault="00690B46"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9</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proofErr w:type="gramStart"/>
            <w:r w:rsidRPr="00AB326A">
              <w:rPr>
                <w:rFonts w:ascii="Avenir Next LT Pro Light" w:hAnsi="Avenir Next LT Pro Light"/>
                <w:sz w:val="24"/>
                <w:szCs w:val="24"/>
              </w:rPr>
              <w:t>Rearrange</w:t>
            </w:r>
            <w:proofErr w:type="gramEnd"/>
            <w:r w:rsidRPr="00AB326A">
              <w:rPr>
                <w:rFonts w:ascii="Avenir Next LT Pro Light" w:hAnsi="Avenir Next LT Pro Light"/>
                <w:sz w:val="24"/>
                <w:szCs w:val="24"/>
              </w:rPr>
              <w:t xml:space="preserve"> folder buttons</w:t>
            </w:r>
          </w:p>
        </w:tc>
      </w:tr>
      <w:tr w:rsidR="00A60258" w:rsidRPr="00AB326A" w14:paraId="1D9DD495" w14:textId="77777777" w:rsidTr="00C045A6">
        <w:trPr>
          <w:cantSplit/>
        </w:trPr>
        <w:tc>
          <w:tcPr>
            <w:tcW w:w="1170" w:type="dxa"/>
          </w:tcPr>
          <w:p w14:paraId="1F4E6DE4" w14:textId="232A5322" w:rsidR="00A60258" w:rsidRPr="00AB326A" w:rsidRDefault="00690B46"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9</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proofErr w:type="gramStart"/>
            <w:r w:rsidRPr="00AB326A">
              <w:rPr>
                <w:rFonts w:ascii="Avenir Next LT Pro Light" w:hAnsi="Avenir Next LT Pro Light"/>
                <w:b/>
                <w:sz w:val="24"/>
                <w:szCs w:val="24"/>
              </w:rPr>
              <w:t>QuickActions</w:t>
            </w:r>
            <w:proofErr w:type="spellEnd"/>
            <w:proofErr w:type="gram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5E869255" w:rsidR="00C85D3D" w:rsidRPr="00AB326A" w:rsidRDefault="00690B46"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9</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3F896040" w:rsidR="00A60258" w:rsidRPr="00AB326A" w:rsidRDefault="00690B46"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9</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9ABB9FC" w:rsidR="00A60258" w:rsidRPr="00AB326A" w:rsidRDefault="00690B46"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10</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042A"/>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55FBB"/>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0B2A"/>
    <w:rsid w:val="00663D08"/>
    <w:rsid w:val="00666E6E"/>
    <w:rsid w:val="00667709"/>
    <w:rsid w:val="00681873"/>
    <w:rsid w:val="00690B46"/>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036D"/>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3AB4"/>
    <w:rsid w:val="00D77F20"/>
    <w:rsid w:val="00D83A74"/>
    <w:rsid w:val="00D862CF"/>
    <w:rsid w:val="00D90E39"/>
    <w:rsid w:val="00D95F5D"/>
    <w:rsid w:val="00DA5415"/>
    <w:rsid w:val="00DB302F"/>
    <w:rsid w:val="00DB3518"/>
    <w:rsid w:val="00DB7E8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049D"/>
    <w:rsid w:val="00FD7E8E"/>
    <w:rsid w:val="00FE4DD9"/>
    <w:rsid w:val="00FE7B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920</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2025-10-07T18:03:00Z</dcterms:created>
  <dcterms:modified xsi:type="dcterms:W3CDTF">2025-10-07T18:03:00Z</dcterms:modified>
</cp:coreProperties>
</file>