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04FF156A"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937545">
        <w:rPr>
          <w:rFonts w:ascii="Avenir Next LT Pro Light" w:hAnsi="Avenir Next LT Pro Light"/>
        </w:rPr>
        <w:t>October 14, 2025</w:t>
      </w:r>
    </w:p>
    <w:p w14:paraId="07263AE5" w14:textId="259A5419"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937545" w:rsidRPr="00937545">
        <w:rPr>
          <w:rFonts w:ascii="Avenir Next LT Pro Light" w:hAnsi="Avenir Next LT Pro Light"/>
        </w:rPr>
        <w:t>Andy Stoffels, Alicia Aguirre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C924A08"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032ED4AD"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36A19411"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FBA11E3" w:rsidR="001B7E3F" w:rsidRPr="006117CC" w:rsidRDefault="00AF106C"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1</w:t>
            </w:r>
            <w:r w:rsidR="000A258F">
              <w:rPr>
                <w:rFonts w:ascii="Avenir Next LT Pro Light" w:hAnsi="Avenir Next LT Pro Light"/>
              </w:rPr>
              <w:t>1</w:t>
            </w:r>
            <w:r w:rsidR="001B7E3F" w:rsidRPr="006117CC">
              <w:rPr>
                <w:rFonts w:ascii="Avenir Next LT Pro Light" w:hAnsi="Avenir Next LT Pro Light"/>
              </w:rPr>
              <w:t>:</w:t>
            </w:r>
            <w:r>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258F"/>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A66D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2784C"/>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47022"/>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7545"/>
    <w:rsid w:val="00951CBE"/>
    <w:rsid w:val="0096011D"/>
    <w:rsid w:val="009716C5"/>
    <w:rsid w:val="00980E29"/>
    <w:rsid w:val="009813E1"/>
    <w:rsid w:val="009874A3"/>
    <w:rsid w:val="00995339"/>
    <w:rsid w:val="009A2E81"/>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3A7C"/>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691</Characters>
  <Application>Microsoft Office Word</Application>
  <DocSecurity>2</DocSecurity>
  <Lines>27</Lines>
  <Paragraphs>22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2025-10-07T18:16:00Z</dcterms:created>
  <dcterms:modified xsi:type="dcterms:W3CDTF">2025-10-07T18:16:00Z</dcterms:modified>
</cp:coreProperties>
</file>