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C60D8A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EB7600">
        <w:rPr>
          <w:rFonts w:ascii="Avenir Next LT Pro Light" w:hAnsi="Avenir Next LT Pro Light"/>
        </w:rPr>
        <w:t>October 10, 2025</w:t>
      </w:r>
    </w:p>
    <w:p w14:paraId="515407B6" w14:textId="2FC6741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EB7600" w:rsidRPr="00EB7600">
        <w:rPr>
          <w:rFonts w:ascii="Avenir Next LT Pro Light" w:hAnsi="Avenir Next LT Pro Light"/>
        </w:rPr>
        <w:t>Andrew Armstrong, Brandan Oates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29396A8D" w:rsidR="002B6D38" w:rsidRPr="00E82519" w:rsidRDefault="002E25A2" w:rsidP="00C045A6">
            <w:pPr>
              <w:pStyle w:val="ItemName"/>
              <w:rPr>
                <w:rFonts w:ascii="Avenir Next LT Pro Light" w:hAnsi="Avenir Next LT Pro Light"/>
              </w:rPr>
            </w:pPr>
            <w:permStart w:id="1979393282" w:edGrp="everyone" w:colFirst="0" w:colLast="0"/>
            <w:r>
              <w:rPr>
                <w:rFonts w:ascii="Avenir Next LT Pro Light" w:hAnsi="Avenir Next LT Pro Light"/>
              </w:rPr>
              <w:t>4</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902805B" w:rsidR="002B6D38" w:rsidRPr="00E82519" w:rsidRDefault="002E25A2"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4</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CFD7D1E" w:rsidR="002B6D38" w:rsidRPr="00E82519" w:rsidRDefault="002E25A2"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4</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C32BFBA" w:rsidR="002B6D38" w:rsidRPr="00E82519" w:rsidRDefault="002E25A2"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5</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5A2"/>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4B05"/>
    <w:rsid w:val="006D6982"/>
    <w:rsid w:val="006D73C2"/>
    <w:rsid w:val="006E23C2"/>
    <w:rsid w:val="006E322E"/>
    <w:rsid w:val="006E4730"/>
    <w:rsid w:val="00701FA8"/>
    <w:rsid w:val="007068A6"/>
    <w:rsid w:val="0070723F"/>
    <w:rsid w:val="007157BA"/>
    <w:rsid w:val="00716689"/>
    <w:rsid w:val="007168B3"/>
    <w:rsid w:val="00723A62"/>
    <w:rsid w:val="0072793B"/>
    <w:rsid w:val="007279F4"/>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B7600"/>
    <w:rsid w:val="00EC48E1"/>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2025-09-30T14:13:00Z</dcterms:created>
  <dcterms:modified xsi:type="dcterms:W3CDTF">2025-09-30T14:13:00Z</dcterms:modified>
</cp:coreProperties>
</file>