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EEFA30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848EA">
        <w:rPr>
          <w:rFonts w:ascii="Avenir Next LT Pro Light" w:hAnsi="Avenir Next LT Pro Light"/>
        </w:rPr>
        <w:t>August 15, 2025</w:t>
      </w:r>
    </w:p>
    <w:permEnd w:id="1923695559"/>
    <w:p w14:paraId="360507D3" w14:textId="29E1B808"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848EA" w:rsidRPr="002848EA">
        <w:rPr>
          <w:rFonts w:ascii="Avenir Next LT Pro Light" w:hAnsi="Avenir Next LT Pro Light"/>
        </w:rPr>
        <w:t>Emily Elmore, Mark Phelan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5BEDBDF" w:rsidR="006A5230" w:rsidRPr="000C726A" w:rsidRDefault="00166E89" w:rsidP="000F2F25">
            <w:pPr>
              <w:pStyle w:val="ItemName"/>
              <w:rPr>
                <w:rFonts w:ascii="Avenir Next LT Pro Light" w:hAnsi="Avenir Next LT Pro Light"/>
              </w:rPr>
            </w:pPr>
            <w:permStart w:id="15994466" w:edGrp="everyone" w:colFirst="0" w:colLast="0"/>
            <w:r>
              <w:rPr>
                <w:rFonts w:ascii="Avenir Next LT Pro Light" w:hAnsi="Avenir Next LT Pro Light"/>
              </w:rPr>
              <w:t>9</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721B4F0" w:rsidR="006A5230" w:rsidRPr="000C726A" w:rsidRDefault="00166E89"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3215418" w:rsidR="006A5230" w:rsidRPr="000C726A" w:rsidRDefault="00166E89"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5BC6AE2C" w:rsidR="006A5230" w:rsidRPr="000C726A" w:rsidRDefault="00166E89"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BE54725" w:rsidR="006A5230" w:rsidRPr="000C726A" w:rsidRDefault="00166E89"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6E89"/>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848EA"/>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006B"/>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852</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2025-08-06T15:50:00Z</dcterms:created>
  <dcterms:modified xsi:type="dcterms:W3CDTF">2025-08-06T15:50:00Z</dcterms:modified>
</cp:coreProperties>
</file>