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proofErr w:type="gramStart"/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</w:t>
      </w:r>
      <w:proofErr w:type="spellStart"/>
      <w:r w:rsidR="00147BF7">
        <w:rPr>
          <w:rFonts w:ascii="Avenir Next LT Pro Light" w:hAnsi="Avenir Next LT Pro Light"/>
        </w:rPr>
        <w:t>Smart</w:t>
      </w:r>
      <w:r w:rsidR="00F975AB" w:rsidRPr="00506FCE">
        <w:rPr>
          <w:rFonts w:ascii="Avenir Next LT Pro Light" w:hAnsi="Avenir Next LT Pro Light"/>
        </w:rPr>
        <w:t>User</w:t>
      </w:r>
      <w:proofErr w:type="spellEnd"/>
      <w:proofErr w:type="gramEnd"/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11E62FDF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957D76">
        <w:rPr>
          <w:rFonts w:ascii="Avenir Next LT Pro Light" w:hAnsi="Avenir Next LT Pro Light"/>
        </w:rPr>
        <w:t>August 14, 2025</w:t>
      </w:r>
    </w:p>
    <w:permEnd w:id="1796027280"/>
    <w:p w14:paraId="78661A01" w14:textId="74E645C6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957D76" w:rsidRPr="00957D76">
        <w:rPr>
          <w:rFonts w:ascii="Avenir Next LT Pro Light" w:hAnsi="Avenir Next LT Pro Light"/>
        </w:rPr>
        <w:t>Nick Garcia, Ellen Kiser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proofErr w:type="spellStart"/>
      <w:r w:rsidR="00147BF7" w:rsidRPr="00147BF7">
        <w:rPr>
          <w:rFonts w:ascii="Avenir Next LT Pro Light" w:hAnsi="Avenir Next LT Pro Light"/>
          <w:sz w:val="24"/>
          <w:szCs w:val="24"/>
        </w:rPr>
        <w:t>SmartUser</w:t>
      </w:r>
      <w:proofErr w:type="spellEnd"/>
      <w:r w:rsidR="00147BF7" w:rsidRPr="00147BF7">
        <w:rPr>
          <w:rFonts w:ascii="Avenir Next LT Pro Light" w:hAnsi="Avenir Next LT Pro Light"/>
          <w:sz w:val="24"/>
          <w:szCs w:val="24"/>
        </w:rPr>
        <w:t xml:space="preserve">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proofErr w:type="spellStart"/>
      <w:r w:rsidR="007F6B0F" w:rsidRPr="007F6B0F">
        <w:rPr>
          <w:rFonts w:ascii="Avenir Next LT Pro Light" w:hAnsi="Avenir Next LT Pro Light"/>
        </w:rPr>
        <w:t>SmartUser</w:t>
      </w:r>
      <w:proofErr w:type="spellEnd"/>
      <w:r w:rsidR="007F6B0F" w:rsidRPr="007F6B0F">
        <w:rPr>
          <w:rFonts w:ascii="Avenir Next LT Pro Light" w:hAnsi="Avenir Next LT Pro Light"/>
        </w:rPr>
        <w:t xml:space="preserve">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58E80EA2" w:rsidR="00E4079E" w:rsidRPr="00506FCE" w:rsidRDefault="00040760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 w:rsidRPr="00506FCE">
              <w:rPr>
                <w:rFonts w:ascii="Avenir Next LT Pro Light" w:hAnsi="Avenir Next LT Pro Light"/>
              </w:rPr>
              <w:t>1</w:t>
            </w:r>
            <w:r w:rsidR="003E777D">
              <w:rPr>
                <w:rFonts w:ascii="Avenir Next LT Pro Light" w:hAnsi="Avenir Next LT Pro Light"/>
              </w:rPr>
              <w:t>0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59864394" w:rsidR="00951CBE" w:rsidRPr="00506FCE" w:rsidRDefault="007B4EF0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 w:rsidRPr="00506FCE">
              <w:rPr>
                <w:rFonts w:ascii="Avenir Next LT Pro Light" w:hAnsi="Avenir Next LT Pro Light"/>
              </w:rPr>
              <w:t>1</w:t>
            </w:r>
            <w:r w:rsidR="003E777D">
              <w:rPr>
                <w:rFonts w:ascii="Avenir Next LT Pro Light" w:hAnsi="Avenir Next LT Pro Light"/>
              </w:rPr>
              <w:t>0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proofErr w:type="spellStart"/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  <w:proofErr w:type="spellEnd"/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0EDB5FBB" w:rsidR="00C145A2" w:rsidRPr="00506FCE" w:rsidRDefault="00343DAD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 w:rsidRPr="00506FCE">
              <w:rPr>
                <w:rFonts w:ascii="Avenir Next LT Pro Light" w:hAnsi="Avenir Next LT Pro Light"/>
              </w:rPr>
              <w:t>1</w:t>
            </w:r>
            <w:r w:rsidR="003E777D">
              <w:rPr>
                <w:rFonts w:ascii="Avenir Next LT Pro Light" w:hAnsi="Avenir Next LT Pro Light"/>
              </w:rPr>
              <w:t>0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7198DFAB" w:rsidR="00951CBE" w:rsidRPr="00506FCE" w:rsidRDefault="003E777D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11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77D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57D76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C2195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859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2</cp:revision>
  <cp:lastPrinted>2014-04-01T20:46:00Z</cp:lastPrinted>
  <dcterms:created xsi:type="dcterms:W3CDTF">2025-08-06T15:47:00Z</dcterms:created>
  <dcterms:modified xsi:type="dcterms:W3CDTF">2025-08-06T15:47:00Z</dcterms:modified>
</cp:coreProperties>
</file>