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475FF71"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DB6209">
        <w:rPr>
          <w:rFonts w:ascii="Avenir Next LT Pro Light" w:hAnsi="Avenir Next LT Pro Light"/>
        </w:rPr>
        <w:t>August 8, 2025</w:t>
      </w:r>
    </w:p>
    <w:permEnd w:id="1923695559"/>
    <w:p w14:paraId="360507D3" w14:textId="3CA9E6B9"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DB6209" w:rsidRPr="00DB6209">
        <w:rPr>
          <w:rFonts w:ascii="Avenir Next LT Pro Light" w:hAnsi="Avenir Next LT Pro Light"/>
        </w:rPr>
        <w:t>Allie Hein, Adam Heidke</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07801ECB"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5929F868"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3A2BA37F" w:rsidR="006A5230" w:rsidRPr="000C726A" w:rsidRDefault="00747653"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w:t>
            </w:r>
            <w:r w:rsidR="00E82E74" w:rsidRPr="000C726A">
              <w:rPr>
                <w:rFonts w:ascii="Avenir Next LT Pro Light" w:hAnsi="Avenir Next LT Pro Light"/>
              </w:rPr>
              <w:t>1</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372C0053"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747653">
              <w:rPr>
                <w:rFonts w:ascii="Avenir Next LT Pro Light" w:hAnsi="Avenir Next LT Pro Light"/>
              </w:rPr>
              <w:t>1</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2E154B0B" w:rsidR="006A5230" w:rsidRPr="000C726A" w:rsidRDefault="0074765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w:t>
            </w:r>
            <w:r w:rsidR="00264511" w:rsidRPr="000C726A">
              <w:rPr>
                <w:rFonts w:ascii="Avenir Next LT Pro Light" w:hAnsi="Avenir Next LT Pro Light"/>
              </w:rPr>
              <w:t>2</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47653"/>
    <w:rsid w:val="0075288E"/>
    <w:rsid w:val="00752E1F"/>
    <w:rsid w:val="0075464F"/>
    <w:rsid w:val="007551D3"/>
    <w:rsid w:val="00762FDA"/>
    <w:rsid w:val="00770EFA"/>
    <w:rsid w:val="00782B88"/>
    <w:rsid w:val="0078692A"/>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6209"/>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853</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2025-07-29T14:52:00Z</dcterms:created>
  <dcterms:modified xsi:type="dcterms:W3CDTF">2025-07-29T14:52:00Z</dcterms:modified>
</cp:coreProperties>
</file>