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67213F77"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6F2D04">
        <w:rPr>
          <w:rFonts w:ascii="Avenir Next LT Pro Light" w:hAnsi="Avenir Next LT Pro Light"/>
        </w:rPr>
        <w:t>July 30, 2025</w:t>
      </w:r>
      <w:r w:rsidR="00BF4762" w:rsidRPr="005C3250">
        <w:rPr>
          <w:rFonts w:ascii="Avenir Next LT Pro Light" w:hAnsi="Avenir Next LT Pro Light"/>
        </w:rPr>
        <w:t xml:space="preserve"> </w:t>
      </w:r>
      <w:permEnd w:id="795702203"/>
    </w:p>
    <w:p w14:paraId="4E7A23D5" w14:textId="0D630682"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6F2D04" w:rsidRPr="006F2D04">
        <w:rPr>
          <w:rFonts w:ascii="Avenir Next LT Pro Light" w:hAnsi="Avenir Next LT Pro Light"/>
        </w:rPr>
        <w:t>Shea Cunha, Brandan Oates</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31725796"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1C3402">
              <w:rPr>
                <w:rFonts w:ascii="Avenir Next LT Pro Light" w:hAnsi="Avenir Next LT Pro Light"/>
              </w:rPr>
              <w:t>0</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A96E96A"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1C3402">
              <w:rPr>
                <w:rFonts w:ascii="Avenir Next LT Pro Light" w:hAnsi="Avenir Next LT Pro Light"/>
              </w:rPr>
              <w:t>0</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5A854BC4"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1C3402">
              <w:rPr>
                <w:rFonts w:ascii="Avenir Next LT Pro Light" w:hAnsi="Avenir Next LT Pro Light"/>
              </w:rPr>
              <w:t>0</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46B88A40"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1C3402">
              <w:rPr>
                <w:rFonts w:ascii="Avenir Next LT Pro Light" w:hAnsi="Avenir Next LT Pro Light"/>
              </w:rPr>
              <w:t>0</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6C114D16" w:rsidR="00A60258" w:rsidRPr="005C3250" w:rsidRDefault="001C3402"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11</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3402"/>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2D04"/>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1603"/>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148</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2025-07-23T14:23:00Z</dcterms:created>
  <dcterms:modified xsi:type="dcterms:W3CDTF">2025-07-23T14:23:00Z</dcterms:modified>
</cp:coreProperties>
</file>