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529129AC"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AF3817">
        <w:rPr>
          <w:rFonts w:ascii="Avenir Next LT Pro Light" w:hAnsi="Avenir Next LT Pro Light"/>
        </w:rPr>
        <w:t>July 30, 2025</w:t>
      </w:r>
    </w:p>
    <w:p w14:paraId="36A1A59E" w14:textId="5AD6499F"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AF3817" w:rsidRPr="00AF3817">
        <w:rPr>
          <w:rFonts w:ascii="Avenir Next LT Pro Light" w:hAnsi="Avenir Next LT Pro Light"/>
        </w:rPr>
        <w:t>Allie Hein, Amanda Miller</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4DB9F9D1" w:rsidR="000F702D" w:rsidRPr="006E069B" w:rsidRDefault="0075171C" w:rsidP="000F2F25">
            <w:pPr>
              <w:pStyle w:val="ItemName"/>
              <w:rPr>
                <w:rFonts w:ascii="Avenir Next LT Pro Light" w:hAnsi="Avenir Next LT Pro Light"/>
              </w:rPr>
            </w:pPr>
            <w:permStart w:id="129457524" w:edGrp="everyone" w:colFirst="0" w:colLast="0"/>
            <w:r>
              <w:rPr>
                <w:rFonts w:ascii="Avenir Next LT Pro Light" w:hAnsi="Avenir Next LT Pro Light"/>
              </w:rPr>
              <w:t>2</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23C78CFF" w:rsidR="000F702D" w:rsidRPr="006E069B" w:rsidRDefault="0075171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2</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DBBE582" w:rsidR="000F702D" w:rsidRPr="006E069B" w:rsidRDefault="0075171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2</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31191BB" w:rsidR="000F702D" w:rsidRPr="006E069B" w:rsidRDefault="0075171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2</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133B8713" w:rsidR="000F702D" w:rsidRPr="006E069B" w:rsidRDefault="0075171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3</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29A2"/>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38EC"/>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71C"/>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381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08A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928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2025-07-23T13:55:00Z</dcterms:created>
  <dcterms:modified xsi:type="dcterms:W3CDTF">2025-07-23T13:55:00Z</dcterms:modified>
</cp:coreProperties>
</file>