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3AE9749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725E7">
        <w:rPr>
          <w:rFonts w:ascii="Avenir Next LT Pro Light" w:hAnsi="Avenir Next LT Pro Light"/>
        </w:rPr>
        <w:t>June 27, 2025</w:t>
      </w:r>
    </w:p>
    <w:p w14:paraId="07263AE5" w14:textId="779A4D8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725E7" w:rsidRPr="002725E7">
        <w:rPr>
          <w:rFonts w:ascii="Avenir Next LT Pro Light" w:hAnsi="Avenir Next LT Pro Light"/>
        </w:rPr>
        <w:t>Shea Cunha, Andrew Armstrong</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29DE147"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83A8DF5"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2D0D1948"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68AE261" w:rsidR="001B7E3F" w:rsidRPr="006117CC" w:rsidRDefault="00A1589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024B40">
              <w:rPr>
                <w:rFonts w:ascii="Avenir Next LT Pro Light" w:hAnsi="Avenir Next LT Pro Light"/>
              </w:rPr>
              <w:t>2</w:t>
            </w:r>
            <w:r w:rsidR="00B14D26">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4B40"/>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559C0"/>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25E7"/>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1075"/>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5292"/>
    <w:rsid w:val="004D7C31"/>
    <w:rsid w:val="004E0251"/>
    <w:rsid w:val="004E12AE"/>
    <w:rsid w:val="004E2646"/>
    <w:rsid w:val="004F155D"/>
    <w:rsid w:val="004F4076"/>
    <w:rsid w:val="0052472F"/>
    <w:rsid w:val="00525008"/>
    <w:rsid w:val="00525D99"/>
    <w:rsid w:val="00530A02"/>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12049"/>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5892"/>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395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2025-06-18T14:36:00Z</dcterms:created>
  <dcterms:modified xsi:type="dcterms:W3CDTF">2025-06-18T14:36:00Z</dcterms:modified>
</cp:coreProperties>
</file>