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0714DE20"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BE2797">
        <w:rPr>
          <w:rFonts w:ascii="Avenir Next LT Pro Light" w:hAnsi="Avenir Next LT Pro Light"/>
        </w:rPr>
        <w:t>May 28, 2025</w:t>
      </w:r>
    </w:p>
    <w:p w14:paraId="07263AE5" w14:textId="21EF2CB9"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BE2797" w:rsidRPr="00BE2797">
        <w:rPr>
          <w:rFonts w:ascii="Avenir Next LT Pro Light" w:hAnsi="Avenir Next LT Pro Light"/>
        </w:rPr>
        <w:t>Allie Hein, Lon Ebel</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2DCFBCDF" w:rsidR="001B7E3F" w:rsidRPr="00EA685A" w:rsidRDefault="003A55B8" w:rsidP="000F2F25">
            <w:pPr>
              <w:pStyle w:val="ItemName"/>
              <w:rPr>
                <w:rFonts w:ascii="Avenir Next LT Pro Light" w:hAnsi="Avenir Next LT Pro Light"/>
              </w:rPr>
            </w:pPr>
            <w:permStart w:id="1035433179" w:edGrp="everyone" w:colFirst="0" w:colLast="0"/>
            <w:r>
              <w:rPr>
                <w:rFonts w:ascii="Avenir Next LT Pro Light" w:hAnsi="Avenir Next LT Pro Light"/>
              </w:rPr>
              <w:t>3</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5CCBE6A0" w:rsidR="001B7E3F" w:rsidRPr="00EA685A" w:rsidRDefault="003A55B8"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3</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720E6141" w:rsidR="001B7E3F" w:rsidRPr="00EA685A" w:rsidRDefault="003A55B8"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3</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5D5B2A8D" w:rsidR="001B7E3F" w:rsidRPr="00EA685A" w:rsidRDefault="003A55B8"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3</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1DAC502" w:rsidR="001B7E3F" w:rsidRPr="00EA685A" w:rsidRDefault="003A55B8"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4</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A55B8"/>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71688"/>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797"/>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2CBC"/>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909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2025-05-21T13:52:00Z</dcterms:created>
  <dcterms:modified xsi:type="dcterms:W3CDTF">2025-05-21T13:52:00Z</dcterms:modified>
</cp:coreProperties>
</file>