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4689519C"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C91E32">
        <w:rPr>
          <w:rFonts w:ascii="Avenir Next LT Pro Light" w:hAnsi="Avenir Next LT Pro Light"/>
        </w:rPr>
        <w:t>March 22, 2024</w:t>
      </w:r>
    </w:p>
    <w:permEnd w:id="871110578"/>
    <w:p w14:paraId="02FD809B" w14:textId="5F00D1C8"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C91E32">
        <w:rPr>
          <w:rFonts w:ascii="Avenir Next LT Pro Light" w:hAnsi="Avenir Next LT Pro Light"/>
        </w:rPr>
        <w:t>Maeve Ashbrook, Mark Henkelmann, Gabrielle Kelson</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7259BA32" w:rsidR="000F702D" w:rsidRPr="00A178E9" w:rsidRDefault="007639DA" w:rsidP="000F2F25">
            <w:pPr>
              <w:pStyle w:val="ItemName"/>
              <w:rPr>
                <w:rFonts w:ascii="Avenir Next LT Pro Light" w:hAnsi="Avenir Next LT Pro Light"/>
              </w:rPr>
            </w:pPr>
            <w:permStart w:id="1296791611" w:edGrp="everyone" w:colFirst="0" w:colLast="0"/>
            <w:r>
              <w:rPr>
                <w:rFonts w:ascii="Avenir Next LT Pro Light" w:hAnsi="Avenir Next LT Pro Light"/>
              </w:rPr>
              <w:t>8</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44F246C4" w:rsidR="000F702D" w:rsidRPr="00A178E9" w:rsidRDefault="007639DA"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8</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77AB23B3" w:rsidR="000F702D" w:rsidRPr="00A178E9" w:rsidRDefault="007639DA"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8</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4C349544" w:rsidR="000F702D" w:rsidRPr="00A178E9" w:rsidRDefault="007639DA"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8</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3370E0B3" w:rsidR="000F702D" w:rsidRPr="00A178E9" w:rsidRDefault="007639DA"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9</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639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1E32"/>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973</Characters>
  <Application>Microsoft Office Word</Application>
  <DocSecurity>2</DocSecurity>
  <Lines>8</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2024-03-12T14:38:00Z</dcterms:created>
  <dcterms:modified xsi:type="dcterms:W3CDTF">2024-03-12T14:38:00Z</dcterms:modified>
</cp:coreProperties>
</file>