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7DD0981"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74E09">
        <w:rPr>
          <w:rFonts w:ascii="Avenir Next LT Pro Light" w:hAnsi="Avenir Next LT Pro Light"/>
        </w:rPr>
        <w:t>February 26, 2024</w:t>
      </w:r>
    </w:p>
    <w:permEnd w:id="1923695559"/>
    <w:p w14:paraId="360507D3" w14:textId="6B9BD120"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69647A">
        <w:rPr>
          <w:rFonts w:ascii="Avenir Next LT Pro Light" w:hAnsi="Avenir Next LT Pro Light"/>
        </w:rPr>
        <w:t>Mark Henkelmann</w:t>
      </w:r>
      <w:r w:rsidR="00D74E09">
        <w:rPr>
          <w:rFonts w:ascii="Avenir Next LT Pro Light" w:hAnsi="Avenir Next LT Pro Light"/>
        </w:rPr>
        <w:t>, Rhett Blankenship</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78EF928" w:rsidR="006A5230" w:rsidRPr="000C726A" w:rsidRDefault="00105897"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3D767A1" w:rsidR="006A5230" w:rsidRPr="000C726A" w:rsidRDefault="0010589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78767EF" w:rsidR="006A5230" w:rsidRPr="000C726A" w:rsidRDefault="0010589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7A041F1F" w:rsidR="006A5230" w:rsidRPr="000C726A" w:rsidRDefault="0010589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15B17BB7" w:rsidR="006A5230" w:rsidRPr="000C726A" w:rsidRDefault="0010589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5897"/>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9647A"/>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74E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863</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2024-02-26T14:52:00Z</dcterms:created>
  <dcterms:modified xsi:type="dcterms:W3CDTF">2024-02-26T14:52:00Z</dcterms:modified>
</cp:coreProperties>
</file>