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7A708611"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5713FD">
        <w:rPr>
          <w:rFonts w:ascii="Avenir Next LT Pro Light" w:hAnsi="Avenir Next LT Pro Light"/>
        </w:rPr>
        <w:t>January 5, 2024</w:t>
      </w:r>
    </w:p>
    <w:p w14:paraId="07263AE5" w14:textId="234A5129"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030736">
        <w:rPr>
          <w:rFonts w:ascii="Avenir Next LT Pro Light" w:hAnsi="Avenir Next LT Pro Light"/>
        </w:rPr>
        <w:t>CJ Moninger, Lon Ebel</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39380A05"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974557">
              <w:rPr>
                <w:rFonts w:ascii="Avenir Next LT Pro Light" w:hAnsi="Avenir Next LT Pro Light"/>
              </w:rPr>
              <w:t>0</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4B3BEA07"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974557">
              <w:rPr>
                <w:rFonts w:ascii="Avenir Next LT Pro Light" w:hAnsi="Avenir Next LT Pro Light"/>
              </w:rPr>
              <w:t>0</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48DE53C"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974557">
              <w:rPr>
                <w:rFonts w:ascii="Avenir Next LT Pro Light" w:hAnsi="Avenir Next LT Pro Light"/>
              </w:rPr>
              <w:t>0</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C02CFF" w:rsidR="001B7E3F" w:rsidRPr="006117CC" w:rsidRDefault="00974557"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11</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0736"/>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13FD"/>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74557"/>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895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2024-01-04T21:23:00Z</dcterms:created>
  <dcterms:modified xsi:type="dcterms:W3CDTF">2024-01-04T21:23:00Z</dcterms:modified>
</cp:coreProperties>
</file>