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56FB8CD2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61609C">
        <w:rPr>
          <w:rFonts w:ascii="Avenir Next LT Pro Light" w:hAnsi="Avenir Next LT Pro Light"/>
        </w:rPr>
        <w:t>November 27, 2023</w:t>
      </w:r>
    </w:p>
    <w:permEnd w:id="1796027280"/>
    <w:p w14:paraId="78661A01" w14:textId="5275410B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61609C">
        <w:rPr>
          <w:rFonts w:ascii="Avenir Next LT Pro Light" w:hAnsi="Avenir Next LT Pro Light"/>
        </w:rPr>
        <w:t>Lon Ebel, Andrew Armstrong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555B0875" w:rsidR="00E4079E" w:rsidRPr="00506FCE" w:rsidRDefault="00040760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 w:rsidRPr="00506FCE">
              <w:rPr>
                <w:rFonts w:ascii="Avenir Next LT Pro Light" w:hAnsi="Avenir Next LT Pro Light"/>
              </w:rPr>
              <w:t>1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77777777" w:rsidR="00951CBE" w:rsidRPr="00506FCE" w:rsidRDefault="007B4EF0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 w:rsidRPr="00506FCE">
              <w:rPr>
                <w:rFonts w:ascii="Avenir Next LT Pro Light" w:hAnsi="Avenir Next LT Pro Light"/>
              </w:rPr>
              <w:t>1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55128A83" w:rsidR="00C145A2" w:rsidRPr="00506FCE" w:rsidRDefault="00343DAD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 w:rsidRPr="00506FCE">
              <w:rPr>
                <w:rFonts w:ascii="Avenir Next LT Pro Light" w:hAnsi="Avenir Next LT Pro Light"/>
              </w:rPr>
              <w:t>1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0A1128A9" w:rsidR="00951CBE" w:rsidRPr="00506FCE" w:rsidRDefault="00343DAD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 w:rsidRPr="00506FCE">
              <w:rPr>
                <w:rFonts w:ascii="Avenir Next LT Pro Light" w:hAnsi="Avenir Next LT Pro Light"/>
              </w:rPr>
              <w:t>2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0F67D2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1609C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859</Characters>
  <Application>Microsoft Office Word</Application>
  <DocSecurity>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2023-11-21T15:34:00Z</dcterms:created>
  <dcterms:modified xsi:type="dcterms:W3CDTF">2023-11-21T15:34:00Z</dcterms:modified>
</cp:coreProperties>
</file>