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62302348"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182F3D">
        <w:rPr>
          <w:rFonts w:ascii="Avenir Next LT Pro Light" w:hAnsi="Avenir Next LT Pro Light"/>
        </w:rPr>
        <w:t>November 22, 2023</w:t>
      </w:r>
    </w:p>
    <w:p w14:paraId="0C59FDC9" w14:textId="5D7D821F"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182F3D">
        <w:rPr>
          <w:rFonts w:ascii="Avenir Next LT Pro Light" w:hAnsi="Avenir Next LT Pro Light"/>
        </w:rPr>
        <w:t>Andy Stoffels, Nick Garcia</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781A0F7A" w:rsidR="00517368" w:rsidRPr="00D2117F" w:rsidRDefault="00BB356A" w:rsidP="000F2F25">
            <w:pPr>
              <w:pStyle w:val="ItemName"/>
              <w:rPr>
                <w:rFonts w:ascii="Avenir Next LT Pro Light" w:hAnsi="Avenir Next LT Pro Light"/>
              </w:rPr>
            </w:pPr>
            <w:permStart w:id="1494052629" w:edGrp="everyone" w:colFirst="0" w:colLast="0"/>
            <w:r>
              <w:rPr>
                <w:rFonts w:ascii="Avenir Next LT Pro Light" w:hAnsi="Avenir Next LT Pro Light"/>
              </w:rPr>
              <w:t>4</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7BE9F447" w:rsidR="00517368" w:rsidRPr="00D2117F" w:rsidRDefault="00BB356A"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4</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04D59321" w:rsidR="00517368" w:rsidRPr="00D2117F" w:rsidRDefault="00BB356A"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4</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34FAE5E1" w:rsidR="00517368" w:rsidRPr="00D2117F" w:rsidRDefault="00BB356A"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5</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82F3D"/>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B356A"/>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804</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2023-11-14T15:38:00Z</dcterms:created>
  <dcterms:modified xsi:type="dcterms:W3CDTF">2023-11-14T15:38:00Z</dcterms:modified>
</cp:coreProperties>
</file>