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D687" w14:textId="77777777" w:rsidR="00F665D9" w:rsidRPr="00F665D9" w:rsidRDefault="00D45BDF">
      <w:pPr>
        <w:pStyle w:val="Heading1"/>
        <w:rPr>
          <w:rFonts w:ascii="Avenir Next LT Pro Light" w:hAnsi="Avenir Next LT Pro Light"/>
        </w:rPr>
      </w:pPr>
      <w:r w:rsidRPr="00F665D9">
        <w:rPr>
          <w:rFonts w:ascii="Avenir Next LT Pro Light" w:hAnsi="Avenir Next LT Pro Light"/>
        </w:rPr>
        <w:t xml:space="preserve">Physician </w:t>
      </w:r>
      <w:r w:rsidR="00F975AB" w:rsidRPr="00F665D9">
        <w:rPr>
          <w:rFonts w:ascii="Avenir Next LT Pro Light" w:hAnsi="Avenir Next LT Pro Light"/>
        </w:rPr>
        <w:t>Power User</w:t>
      </w:r>
      <w:r w:rsidR="00DD0B00" w:rsidRPr="00F665D9">
        <w:rPr>
          <w:rFonts w:ascii="Avenir Next LT Pro Light" w:hAnsi="Avenir Next LT Pro Light"/>
        </w:rPr>
        <w:t xml:space="preserve"> </w:t>
      </w:r>
      <w:r w:rsidR="00127F5C" w:rsidRPr="00F665D9">
        <w:rPr>
          <w:rFonts w:ascii="Avenir Next LT Pro Light" w:hAnsi="Avenir Next LT Pro Light"/>
        </w:rPr>
        <w:t>Inpatient</w:t>
      </w:r>
      <w:r w:rsidR="00F65358" w:rsidRPr="00F665D9">
        <w:rPr>
          <w:rFonts w:ascii="Avenir Next LT Pro Light" w:hAnsi="Avenir Next LT Pro Light"/>
        </w:rPr>
        <w:t xml:space="preserve"> </w:t>
      </w:r>
    </w:p>
    <w:p w14:paraId="79856C4D" w14:textId="3F185A95" w:rsidR="005E47C4" w:rsidRPr="00F665D9" w:rsidRDefault="000F702D">
      <w:pPr>
        <w:pStyle w:val="Heading1"/>
        <w:rPr>
          <w:rFonts w:ascii="Avenir Next LT Pro Light" w:hAnsi="Avenir Next LT Pro Light"/>
        </w:rPr>
      </w:pPr>
      <w:r w:rsidRPr="00F665D9">
        <w:rPr>
          <w:rFonts w:ascii="Avenir Next LT Pro Light" w:hAnsi="Avenir Next LT Pro Light"/>
        </w:rPr>
        <w:t>Quick Wins</w:t>
      </w:r>
    </w:p>
    <w:p w14:paraId="0E98BA1D" w14:textId="77777777" w:rsidR="005E47C4" w:rsidRPr="00F665D9" w:rsidRDefault="005E47C4">
      <w:pPr>
        <w:pStyle w:val="Blurb"/>
        <w:ind w:right="0"/>
        <w:rPr>
          <w:rFonts w:ascii="Avenir Next LT Pro Light" w:hAnsi="Avenir Next LT Pro Light"/>
        </w:rPr>
      </w:pPr>
      <w:r w:rsidRPr="00F665D9">
        <w:rPr>
          <w:rFonts w:ascii="Avenir Next LT Pro Light" w:hAnsi="Avenir Next LT Pro Light"/>
        </w:rPr>
        <w:t xml:space="preserve"> </w:t>
      </w:r>
      <w:r w:rsidR="00FB62D7" w:rsidRPr="00F665D9">
        <w:rPr>
          <w:rFonts w:ascii="Avenir Next LT Pro Light" w:hAnsi="Avenir Next LT Pro Light"/>
        </w:rPr>
        <w:t>IP</w:t>
      </w:r>
      <w:r w:rsidR="000F702D" w:rsidRPr="00F665D9">
        <w:rPr>
          <w:rFonts w:ascii="Avenir Next LT Pro Light" w:hAnsi="Avenir Next LT Pro Light"/>
        </w:rPr>
        <w:t>MD202</w:t>
      </w:r>
      <w:r w:rsidR="003C56A0" w:rsidRPr="00F665D9">
        <w:rPr>
          <w:rFonts w:ascii="Avenir Next LT Pro Light" w:hAnsi="Avenir Next LT Pro Light"/>
        </w:rPr>
        <w:t>v</w:t>
      </w:r>
    </w:p>
    <w:p w14:paraId="1428B2FE" w14:textId="77777777" w:rsidR="003E786D" w:rsidRPr="00F665D9" w:rsidRDefault="003E786D" w:rsidP="00D63C51">
      <w:pPr>
        <w:pStyle w:val="Heading5"/>
        <w:tabs>
          <w:tab w:val="left" w:pos="3195"/>
        </w:tabs>
        <w:ind w:left="720" w:hanging="720"/>
        <w:rPr>
          <w:rFonts w:ascii="Avenir Next LT Pro Light" w:hAnsi="Avenir Next LT Pro Light"/>
        </w:rPr>
      </w:pPr>
    </w:p>
    <w:p w14:paraId="7867868C" w14:textId="7F2FCDC0" w:rsidR="00804EE9" w:rsidRPr="00F665D9" w:rsidRDefault="00FE4DD9">
      <w:pPr>
        <w:pStyle w:val="Heading5"/>
        <w:rPr>
          <w:rFonts w:ascii="Avenir Next LT Pro Light" w:hAnsi="Avenir Next LT Pro Light"/>
        </w:rPr>
      </w:pPr>
      <w:r w:rsidRPr="00F665D9">
        <w:rPr>
          <w:rFonts w:ascii="Avenir Next LT Pro Light" w:hAnsi="Avenir Next LT Pro Light"/>
        </w:rPr>
        <w:t>Date:</w:t>
      </w:r>
      <w:r w:rsidR="00432070" w:rsidRPr="00F665D9">
        <w:rPr>
          <w:rFonts w:ascii="Avenir Next LT Pro Light" w:hAnsi="Avenir Next LT Pro Light"/>
        </w:rPr>
        <w:tab/>
      </w:r>
      <w:r w:rsidR="00906690">
        <w:rPr>
          <w:rFonts w:ascii="Avenir Next LT Pro Light" w:hAnsi="Avenir Next LT Pro Light"/>
        </w:rPr>
        <w:t>March 24, 2022</w:t>
      </w:r>
    </w:p>
    <w:p w14:paraId="36A1A59E" w14:textId="30CEAA9E" w:rsidR="005E47C4" w:rsidRPr="00F665D9" w:rsidRDefault="005E47C4">
      <w:pPr>
        <w:pStyle w:val="Heading5"/>
        <w:rPr>
          <w:rFonts w:ascii="Avenir Next LT Pro Light" w:hAnsi="Avenir Next LT Pro Light"/>
        </w:rPr>
      </w:pPr>
      <w:r w:rsidRPr="00F665D9">
        <w:rPr>
          <w:rFonts w:ascii="Avenir Next LT Pro Light" w:hAnsi="Avenir Next LT Pro Light"/>
        </w:rPr>
        <w:t>Trainer:</w:t>
      </w:r>
      <w:r w:rsidR="00646CAD" w:rsidRPr="00F665D9">
        <w:rPr>
          <w:rFonts w:ascii="Avenir Next LT Pro Light" w:hAnsi="Avenir Next LT Pro Light"/>
        </w:rPr>
        <w:t xml:space="preserve"> </w:t>
      </w:r>
      <w:r w:rsidR="00906690">
        <w:rPr>
          <w:rFonts w:ascii="Avenir Next LT Pro Light" w:hAnsi="Avenir Next LT Pro Light"/>
        </w:rPr>
        <w:t>Tyler Powers</w:t>
      </w:r>
    </w:p>
    <w:p w14:paraId="725B6281" w14:textId="77777777" w:rsidR="005E47C4" w:rsidRPr="00F665D9" w:rsidRDefault="005E47C4">
      <w:pPr>
        <w:pStyle w:val="Heading3"/>
        <w:rPr>
          <w:rFonts w:ascii="Avenir Next LT Pro Light" w:hAnsi="Avenir Next LT Pro Light"/>
        </w:rPr>
      </w:pPr>
      <w:r w:rsidRPr="00F665D9">
        <w:rPr>
          <w:rFonts w:ascii="Avenir Next LT Pro Light" w:hAnsi="Avenir Next LT Pro Light"/>
        </w:rPr>
        <w:t>Prerequisites</w:t>
      </w:r>
    </w:p>
    <w:p w14:paraId="36DEF356" w14:textId="77777777" w:rsidR="00F65358" w:rsidRPr="00F665D9" w:rsidRDefault="00F65358" w:rsidP="00F65358">
      <w:pPr>
        <w:pStyle w:val="RefBox"/>
        <w:rPr>
          <w:rFonts w:ascii="Avenir Next LT Pro Light" w:hAnsi="Avenir Next LT Pro Light"/>
          <w:sz w:val="24"/>
          <w:szCs w:val="24"/>
        </w:rPr>
      </w:pPr>
      <w:r w:rsidRPr="00F665D9">
        <w:rPr>
          <w:rFonts w:ascii="Avenir Next LT Pro Light" w:hAnsi="Avenir Next LT Pro Light"/>
          <w:sz w:val="24"/>
          <w:szCs w:val="24"/>
        </w:rPr>
        <w:t>Live use of EpicCare or completion of Specialists Training Specialists training.</w:t>
      </w:r>
    </w:p>
    <w:p w14:paraId="222A097A" w14:textId="77777777" w:rsidR="005E47C4" w:rsidRPr="00F665D9" w:rsidRDefault="000C4AEB">
      <w:pPr>
        <w:pStyle w:val="Heading3"/>
        <w:rPr>
          <w:rFonts w:ascii="Avenir Next LT Pro Light" w:hAnsi="Avenir Next LT Pro Light"/>
        </w:rPr>
      </w:pPr>
      <w:r w:rsidRPr="00F665D9">
        <w:rPr>
          <w:rFonts w:ascii="Avenir Next LT Pro Light" w:hAnsi="Avenir Next LT Pro Light"/>
        </w:rPr>
        <w:t>Learning Outcomes</w:t>
      </w:r>
      <w:r w:rsidR="005E47C4" w:rsidRPr="00F665D9">
        <w:rPr>
          <w:rFonts w:ascii="Avenir Next LT Pro Light" w:hAnsi="Avenir Next LT Pro Light"/>
        </w:rPr>
        <w:t>:</w:t>
      </w:r>
    </w:p>
    <w:p w14:paraId="41BA61FD" w14:textId="77777777" w:rsidR="005E47C4" w:rsidRPr="00F665D9" w:rsidRDefault="000C4AEB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F665D9">
        <w:rPr>
          <w:rFonts w:ascii="Avenir Next LT Pro Light" w:hAnsi="Avenir Next LT Pro Light"/>
          <w:sz w:val="24"/>
          <w:szCs w:val="24"/>
        </w:rPr>
        <w:t>Upon completion of this course, learners will be able to</w:t>
      </w:r>
      <w:r w:rsidR="008913D0" w:rsidRPr="00F665D9">
        <w:rPr>
          <w:rFonts w:ascii="Avenir Next LT Pro Light" w:hAnsi="Avenir Next LT Pro Light"/>
          <w:sz w:val="24"/>
          <w:szCs w:val="24"/>
        </w:rPr>
        <w:t>:</w:t>
      </w:r>
    </w:p>
    <w:p w14:paraId="264E0A7E" w14:textId="77777777" w:rsidR="008913D0" w:rsidRPr="00F665D9" w:rsidRDefault="000C4AEB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F665D9">
        <w:rPr>
          <w:rFonts w:ascii="Avenir Next LT Pro Light" w:hAnsi="Avenir Next LT Pro Light"/>
          <w:sz w:val="24"/>
          <w:szCs w:val="24"/>
        </w:rPr>
        <w:t>Demonstrate h</w:t>
      </w:r>
      <w:r w:rsidR="000F702D" w:rsidRPr="00F665D9">
        <w:rPr>
          <w:rFonts w:ascii="Avenir Next LT Pro Light" w:hAnsi="Avenir Next LT Pro Light"/>
          <w:sz w:val="24"/>
          <w:szCs w:val="24"/>
        </w:rPr>
        <w:t xml:space="preserve">ow to personalize </w:t>
      </w:r>
      <w:r w:rsidR="00127F5C" w:rsidRPr="00F665D9">
        <w:rPr>
          <w:rFonts w:ascii="Avenir Next LT Pro Light" w:hAnsi="Avenir Next LT Pro Light"/>
          <w:sz w:val="24"/>
          <w:szCs w:val="24"/>
        </w:rPr>
        <w:t>Patient Lists</w:t>
      </w:r>
    </w:p>
    <w:p w14:paraId="1AF5469D" w14:textId="77777777" w:rsidR="00B23EF7" w:rsidRPr="00F665D9" w:rsidRDefault="000C4AEB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F665D9">
        <w:rPr>
          <w:rFonts w:ascii="Avenir Next LT Pro Light" w:hAnsi="Avenir Next LT Pro Light"/>
          <w:sz w:val="24"/>
          <w:szCs w:val="24"/>
        </w:rPr>
        <w:t>Explain h</w:t>
      </w:r>
      <w:r w:rsidR="00127F5C" w:rsidRPr="00F665D9">
        <w:rPr>
          <w:rFonts w:ascii="Avenir Next LT Pro Light" w:hAnsi="Avenir Next LT Pro Light"/>
          <w:sz w:val="24"/>
          <w:szCs w:val="24"/>
        </w:rPr>
        <w:t>ow to build a Patient List</w:t>
      </w:r>
    </w:p>
    <w:p w14:paraId="4EA2A969" w14:textId="77777777" w:rsidR="002D558E" w:rsidRPr="00F665D9" w:rsidRDefault="000C4AEB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F665D9">
        <w:rPr>
          <w:rFonts w:ascii="Avenir Next LT Pro Light" w:hAnsi="Avenir Next LT Pro Light"/>
          <w:sz w:val="24"/>
          <w:szCs w:val="24"/>
        </w:rPr>
        <w:t>Identify s</w:t>
      </w:r>
      <w:r w:rsidR="000F702D" w:rsidRPr="00F665D9">
        <w:rPr>
          <w:rFonts w:ascii="Avenir Next LT Pro Light" w:hAnsi="Avenir Next LT Pro Light"/>
          <w:sz w:val="24"/>
          <w:szCs w:val="24"/>
        </w:rPr>
        <w:t xml:space="preserve">trategies to </w:t>
      </w:r>
      <w:r w:rsidR="00127F5C" w:rsidRPr="00F665D9">
        <w:rPr>
          <w:rFonts w:ascii="Avenir Next LT Pro Light" w:hAnsi="Avenir Next LT Pro Light"/>
          <w:sz w:val="24"/>
          <w:szCs w:val="24"/>
        </w:rPr>
        <w:t>find and create documentation tools</w:t>
      </w:r>
    </w:p>
    <w:p w14:paraId="5149F9B6" w14:textId="77777777" w:rsidR="00DC13DC" w:rsidRPr="00F665D9" w:rsidRDefault="000C4AEB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F665D9">
        <w:rPr>
          <w:rFonts w:ascii="Avenir Next LT Pro Light" w:hAnsi="Avenir Next LT Pro Light"/>
          <w:sz w:val="24"/>
          <w:szCs w:val="24"/>
        </w:rPr>
        <w:t>Describe h</w:t>
      </w:r>
      <w:r w:rsidR="000F702D" w:rsidRPr="00F665D9">
        <w:rPr>
          <w:rFonts w:ascii="Avenir Next LT Pro Light" w:hAnsi="Avenir Next LT Pro Light"/>
          <w:sz w:val="24"/>
          <w:szCs w:val="24"/>
        </w:rPr>
        <w:t xml:space="preserve">ow to personalize activities used </w:t>
      </w:r>
      <w:r w:rsidR="00127F5C" w:rsidRPr="00F665D9">
        <w:rPr>
          <w:rFonts w:ascii="Avenir Next LT Pro Light" w:hAnsi="Avenir Next LT Pro Light"/>
          <w:sz w:val="24"/>
          <w:szCs w:val="24"/>
        </w:rPr>
        <w:t>for common inpatient In Basket messages</w:t>
      </w:r>
    </w:p>
    <w:p w14:paraId="4E874D29" w14:textId="77777777" w:rsidR="00400D7C" w:rsidRPr="00F665D9" w:rsidRDefault="00400D7C" w:rsidP="00D47E7A">
      <w:pPr>
        <w:spacing w:after="120"/>
        <w:rPr>
          <w:rFonts w:ascii="Avenir Next LT Pro Light" w:hAnsi="Avenir Next LT Pro Light"/>
          <w:b/>
          <w:sz w:val="24"/>
          <w:szCs w:val="24"/>
        </w:rPr>
      </w:pPr>
    </w:p>
    <w:p w14:paraId="37A7EEE5" w14:textId="77777777" w:rsidR="00D47E7A" w:rsidRPr="00F665D9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F665D9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F665D9">
        <w:rPr>
          <w:rFonts w:ascii="Avenir Next LT Pro Light" w:hAnsi="Avenir Next LT Pro Light"/>
          <w:b/>
          <w:sz w:val="24"/>
          <w:szCs w:val="24"/>
        </w:rPr>
        <w:t>s</w:t>
      </w:r>
      <w:r w:rsidRPr="00F665D9">
        <w:rPr>
          <w:rFonts w:ascii="Avenir Next LT Pro Light" w:hAnsi="Avenir Next LT Pro Light"/>
          <w:b/>
          <w:sz w:val="24"/>
          <w:szCs w:val="24"/>
        </w:rPr>
        <w:t>:</w:t>
      </w:r>
      <w:r w:rsidRPr="00F665D9">
        <w:rPr>
          <w:rFonts w:ascii="Avenir Next LT Pro Light" w:hAnsi="Avenir Next LT Pro Light"/>
          <w:sz w:val="24"/>
          <w:szCs w:val="24"/>
        </w:rPr>
        <w:t xml:space="preserve"> </w:t>
      </w:r>
    </w:p>
    <w:p w14:paraId="4084883B" w14:textId="77777777" w:rsidR="00D47E7A" w:rsidRPr="00F665D9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F665D9">
        <w:rPr>
          <w:rFonts w:ascii="Avenir Next LT Pro Light" w:hAnsi="Avenir Next LT Pro Light"/>
          <w:sz w:val="24"/>
          <w:szCs w:val="24"/>
        </w:rPr>
        <w:t xml:space="preserve">All Epic training sessions use </w:t>
      </w:r>
      <w:r w:rsidR="00D45BDF" w:rsidRPr="00F665D9">
        <w:rPr>
          <w:rFonts w:ascii="Avenir Next LT Pro Light" w:hAnsi="Avenir Next LT Pro Light"/>
          <w:sz w:val="24"/>
          <w:szCs w:val="24"/>
        </w:rPr>
        <w:t>a</w:t>
      </w:r>
      <w:r w:rsidRPr="00F665D9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F665D9">
        <w:rPr>
          <w:rFonts w:ascii="Avenir Next LT Pro Light" w:hAnsi="Avenir Next LT Pro Light"/>
          <w:sz w:val="24"/>
          <w:szCs w:val="24"/>
        </w:rPr>
        <w:t>organization</w:t>
      </w:r>
      <w:r w:rsidRPr="00F665D9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F665D9">
        <w:rPr>
          <w:rFonts w:ascii="Avenir Next LT Pro Light" w:hAnsi="Avenir Next LT Pro Light"/>
          <w:sz w:val="24"/>
          <w:szCs w:val="24"/>
        </w:rPr>
        <w:t>will likely</w:t>
      </w:r>
      <w:r w:rsidRPr="00F665D9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</w:t>
      </w:r>
      <w:r w:rsidR="00BC5E67" w:rsidRPr="00F665D9">
        <w:rPr>
          <w:rFonts w:ascii="Avenir Next LT Pro Light" w:hAnsi="Avenir Next LT Pro Light"/>
          <w:sz w:val="24"/>
          <w:szCs w:val="24"/>
        </w:rPr>
        <w:t>at Epic</w:t>
      </w:r>
      <w:r w:rsidRPr="00F665D9">
        <w:rPr>
          <w:rFonts w:ascii="Avenir Next LT Pro Light" w:hAnsi="Avenir Next LT Pro Light"/>
          <w:sz w:val="24"/>
          <w:szCs w:val="24"/>
        </w:rPr>
        <w:t xml:space="preserve"> and what is </w:t>
      </w:r>
      <w:proofErr w:type="gramStart"/>
      <w:r w:rsidRPr="00F665D9">
        <w:rPr>
          <w:rFonts w:ascii="Avenir Next LT Pro Light" w:hAnsi="Avenir Next LT Pro Light"/>
          <w:sz w:val="24"/>
          <w:szCs w:val="24"/>
        </w:rPr>
        <w:t>actually available</w:t>
      </w:r>
      <w:proofErr w:type="gramEnd"/>
      <w:r w:rsidRPr="00F665D9">
        <w:rPr>
          <w:rFonts w:ascii="Avenir Next LT Pro Light" w:hAnsi="Avenir Next LT Pro Light"/>
          <w:sz w:val="24"/>
          <w:szCs w:val="24"/>
        </w:rPr>
        <w:t xml:space="preserve"> </w:t>
      </w:r>
      <w:r w:rsidR="00BC5E67" w:rsidRPr="00F665D9">
        <w:rPr>
          <w:rFonts w:ascii="Avenir Next LT Pro Light" w:hAnsi="Avenir Next LT Pro Light"/>
          <w:sz w:val="24"/>
          <w:szCs w:val="24"/>
        </w:rPr>
        <w:t>in your system</w:t>
      </w:r>
      <w:r w:rsidRPr="00F665D9">
        <w:rPr>
          <w:rFonts w:ascii="Avenir Next LT Pro Light" w:hAnsi="Avenir Next LT Pro Light"/>
          <w:sz w:val="24"/>
          <w:szCs w:val="24"/>
        </w:rPr>
        <w:t>.</w:t>
      </w:r>
    </w:p>
    <w:p w14:paraId="376B0C63" w14:textId="77777777" w:rsidR="000F702D" w:rsidRPr="00F665D9" w:rsidRDefault="009F748A" w:rsidP="000F702D">
      <w:pPr>
        <w:pStyle w:val="Heading2"/>
        <w:rPr>
          <w:rFonts w:ascii="Avenir Next LT Pro Light" w:hAnsi="Avenir Next LT Pro Light"/>
        </w:rPr>
      </w:pPr>
      <w:r w:rsidRPr="00F665D9">
        <w:rPr>
          <w:rFonts w:ascii="Avenir Next LT Pro Light" w:hAnsi="Avenir Next LT Pro Light"/>
        </w:rPr>
        <w:lastRenderedPageBreak/>
        <w:t>IP</w:t>
      </w:r>
      <w:r w:rsidR="000F702D" w:rsidRPr="00F665D9">
        <w:rPr>
          <w:rFonts w:ascii="Avenir Next LT Pro Light" w:hAnsi="Avenir Next LT Pro Light"/>
        </w:rPr>
        <w:t>MD202</w:t>
      </w:r>
      <w:r w:rsidR="003C56A0" w:rsidRPr="00F665D9">
        <w:rPr>
          <w:rFonts w:ascii="Avenir Next LT Pro Light" w:hAnsi="Avenir Next LT Pro Light"/>
        </w:rPr>
        <w:t>v</w:t>
      </w:r>
      <w:r w:rsidR="000F702D" w:rsidRPr="00F665D9">
        <w:rPr>
          <w:rFonts w:ascii="Avenir Next LT Pro Light" w:hAnsi="Avenir Next LT Pro Light"/>
        </w:rPr>
        <w:t xml:space="preserve"> – Power User </w:t>
      </w:r>
      <w:r w:rsidR="00127F5C" w:rsidRPr="00F665D9">
        <w:rPr>
          <w:rFonts w:ascii="Avenir Next LT Pro Light" w:hAnsi="Avenir Next LT Pro Light"/>
        </w:rPr>
        <w:t>Inpatient</w:t>
      </w:r>
      <w:r w:rsidR="008A5AD8" w:rsidRPr="00F665D9">
        <w:rPr>
          <w:rFonts w:ascii="Avenir Next LT Pro Light" w:hAnsi="Avenir Next LT Pro Light"/>
        </w:rPr>
        <w:t xml:space="preserve"> </w:t>
      </w:r>
      <w:r w:rsidR="000F702D" w:rsidRPr="00F665D9">
        <w:rPr>
          <w:rFonts w:ascii="Avenir Next LT Pro Light" w:hAnsi="Avenir Next LT Pro Light"/>
        </w:rPr>
        <w:t>Quick Wins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0F702D" w:rsidRPr="00F665D9" w14:paraId="7C6F8717" w14:textId="77777777" w:rsidTr="000F2F25">
        <w:trPr>
          <w:cantSplit/>
        </w:trPr>
        <w:tc>
          <w:tcPr>
            <w:tcW w:w="1170" w:type="dxa"/>
          </w:tcPr>
          <w:p w14:paraId="20C6FA59" w14:textId="7F13C1F1" w:rsidR="000F702D" w:rsidRPr="002E5441" w:rsidRDefault="00887B89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0F702D" w:rsidRPr="002E5441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7EEDA5" w14:textId="77777777" w:rsidR="000F702D" w:rsidRPr="00F665D9" w:rsidRDefault="000F702D" w:rsidP="000F2F25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0F702D" w:rsidRPr="00F665D9" w14:paraId="63E0B174" w14:textId="77777777" w:rsidTr="000F2F25">
        <w:trPr>
          <w:cantSplit/>
        </w:trPr>
        <w:tc>
          <w:tcPr>
            <w:tcW w:w="1170" w:type="dxa"/>
          </w:tcPr>
          <w:p w14:paraId="5D9E6761" w14:textId="63F97D5D" w:rsidR="000F702D" w:rsidRPr="002E5441" w:rsidRDefault="00887B89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0F702D" w:rsidRPr="002E5441">
              <w:rPr>
                <w:rFonts w:ascii="Avenir Next LT Pro Light" w:hAnsi="Avenir Next LT Pro Light"/>
              </w:rPr>
              <w:t>:05</w:t>
            </w:r>
          </w:p>
        </w:tc>
        <w:tc>
          <w:tcPr>
            <w:tcW w:w="6120" w:type="dxa"/>
          </w:tcPr>
          <w:p w14:paraId="20F0CEFB" w14:textId="77777777" w:rsidR="000F702D" w:rsidRPr="00F665D9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b/>
                <w:sz w:val="24"/>
                <w:szCs w:val="24"/>
              </w:rPr>
              <w:t>Personalize Workspace</w:t>
            </w:r>
          </w:p>
          <w:p w14:paraId="51412563" w14:textId="77777777" w:rsidR="000F702D" w:rsidRPr="00F665D9" w:rsidRDefault="000F702D" w:rsidP="000F2F25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sz w:val="24"/>
                <w:szCs w:val="24"/>
              </w:rPr>
              <w:t>Startup activities</w:t>
            </w:r>
          </w:p>
          <w:p w14:paraId="4B441544" w14:textId="77777777" w:rsidR="000F702D" w:rsidRPr="00F665D9" w:rsidRDefault="00127F5C" w:rsidP="000F2F25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sz w:val="24"/>
                <w:szCs w:val="24"/>
              </w:rPr>
              <w:t>Patient Lists</w:t>
            </w:r>
          </w:p>
          <w:p w14:paraId="0DF0A46D" w14:textId="77777777" w:rsidR="00FB62D7" w:rsidRPr="00F665D9" w:rsidRDefault="00FB62D7" w:rsidP="000F2F25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sz w:val="24"/>
                <w:szCs w:val="24"/>
              </w:rPr>
              <w:t>Personalize the Problem List</w:t>
            </w:r>
          </w:p>
        </w:tc>
      </w:tr>
      <w:tr w:rsidR="000F702D" w:rsidRPr="00F665D9" w14:paraId="30FDA80D" w14:textId="77777777" w:rsidTr="000F2F25">
        <w:trPr>
          <w:cantSplit/>
        </w:trPr>
        <w:tc>
          <w:tcPr>
            <w:tcW w:w="1170" w:type="dxa"/>
          </w:tcPr>
          <w:p w14:paraId="3E049066" w14:textId="768A2218" w:rsidR="000F702D" w:rsidRPr="002E5441" w:rsidRDefault="00887B89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FB62D7" w:rsidRPr="002E5441">
              <w:rPr>
                <w:rFonts w:ascii="Avenir Next LT Pro Light" w:hAnsi="Avenir Next LT Pro Light"/>
              </w:rPr>
              <w:t>:3</w:t>
            </w:r>
            <w:r w:rsidR="00CB7FDF" w:rsidRPr="002E5441">
              <w:rPr>
                <w:rFonts w:ascii="Avenir Next LT Pro Light" w:hAnsi="Avenir Next LT Pro Light"/>
              </w:rPr>
              <w:t>5</w:t>
            </w:r>
          </w:p>
        </w:tc>
        <w:tc>
          <w:tcPr>
            <w:tcW w:w="6120" w:type="dxa"/>
          </w:tcPr>
          <w:p w14:paraId="50246A0D" w14:textId="77777777" w:rsidR="000F702D" w:rsidRPr="00F665D9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b/>
                <w:sz w:val="24"/>
                <w:szCs w:val="24"/>
              </w:rPr>
              <w:t>Documentation</w:t>
            </w:r>
          </w:p>
          <w:p w14:paraId="4A386A25" w14:textId="77777777" w:rsidR="00127F5C" w:rsidRPr="00F665D9" w:rsidRDefault="00127F5C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sz w:val="24"/>
                <w:szCs w:val="24"/>
              </w:rPr>
              <w:t>Setting a default note template</w:t>
            </w:r>
          </w:p>
          <w:p w14:paraId="714CF91C" w14:textId="77777777" w:rsidR="00FB62D7" w:rsidRPr="00F665D9" w:rsidRDefault="00FB62D7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sz w:val="24"/>
                <w:szCs w:val="24"/>
              </w:rPr>
              <w:t>Adding charges as favorites</w:t>
            </w:r>
          </w:p>
        </w:tc>
      </w:tr>
      <w:tr w:rsidR="000F702D" w:rsidRPr="00F665D9" w14:paraId="2DF2C30A" w14:textId="77777777" w:rsidTr="000F2F25">
        <w:trPr>
          <w:cantSplit/>
        </w:trPr>
        <w:tc>
          <w:tcPr>
            <w:tcW w:w="1170" w:type="dxa"/>
          </w:tcPr>
          <w:p w14:paraId="0E24BE63" w14:textId="1AC049B7" w:rsidR="000F702D" w:rsidRPr="002E5441" w:rsidRDefault="00887B89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FB62D7" w:rsidRPr="002E5441">
              <w:rPr>
                <w:rFonts w:ascii="Avenir Next LT Pro Light" w:hAnsi="Avenir Next LT Pro Light"/>
              </w:rPr>
              <w:t>:</w:t>
            </w:r>
            <w:r w:rsidR="00CB7FDF" w:rsidRPr="002E5441">
              <w:rPr>
                <w:rFonts w:ascii="Avenir Next LT Pro Light" w:hAnsi="Avenir Next LT Pro Light"/>
              </w:rPr>
              <w:t>45</w:t>
            </w:r>
          </w:p>
        </w:tc>
        <w:tc>
          <w:tcPr>
            <w:tcW w:w="6120" w:type="dxa"/>
          </w:tcPr>
          <w:p w14:paraId="32A89044" w14:textId="77777777" w:rsidR="000F702D" w:rsidRPr="00F665D9" w:rsidRDefault="00FB62D7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b/>
                <w:sz w:val="24"/>
                <w:szCs w:val="24"/>
              </w:rPr>
              <w:t>In Basket</w:t>
            </w:r>
          </w:p>
          <w:p w14:paraId="07B3524E" w14:textId="77777777" w:rsidR="000F702D" w:rsidRPr="00F665D9" w:rsidRDefault="00FB62D7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sz w:val="24"/>
                <w:szCs w:val="24"/>
              </w:rPr>
              <w:t>Personalize In Basket</w:t>
            </w:r>
          </w:p>
          <w:p w14:paraId="05692666" w14:textId="77777777" w:rsidR="000F702D" w:rsidRPr="00F665D9" w:rsidRDefault="00FB62D7" w:rsidP="00FB62D7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sz w:val="24"/>
                <w:szCs w:val="24"/>
              </w:rPr>
              <w:t>Filter and follow up on messages</w:t>
            </w:r>
          </w:p>
        </w:tc>
      </w:tr>
      <w:tr w:rsidR="000F702D" w:rsidRPr="00F665D9" w14:paraId="11343ED5" w14:textId="77777777" w:rsidTr="000F2F25">
        <w:trPr>
          <w:cantSplit/>
        </w:trPr>
        <w:tc>
          <w:tcPr>
            <w:tcW w:w="1170" w:type="dxa"/>
          </w:tcPr>
          <w:p w14:paraId="55312202" w14:textId="34C37236" w:rsidR="000F702D" w:rsidRPr="002E5441" w:rsidRDefault="00887B89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10</w:t>
            </w:r>
            <w:r w:rsidR="00CB7FDF" w:rsidRPr="002E5441">
              <w:rPr>
                <w:rFonts w:ascii="Avenir Next LT Pro Light" w:hAnsi="Avenir Next LT Pro Light"/>
              </w:rPr>
              <w:t>:50</w:t>
            </w:r>
          </w:p>
        </w:tc>
        <w:tc>
          <w:tcPr>
            <w:tcW w:w="6120" w:type="dxa"/>
          </w:tcPr>
          <w:p w14:paraId="58F29C96" w14:textId="168A55CB" w:rsidR="000F702D" w:rsidRPr="00F665D9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E6E1BFA" w14:textId="77777777" w:rsidR="000F702D" w:rsidRPr="00F665D9" w:rsidRDefault="000F702D" w:rsidP="000F2F25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sz w:val="24"/>
                <w:szCs w:val="24"/>
              </w:rPr>
              <w:t>Complete exercises</w:t>
            </w:r>
          </w:p>
        </w:tc>
      </w:tr>
      <w:tr w:rsidR="000F702D" w:rsidRPr="00F665D9" w14:paraId="3381A025" w14:textId="77777777" w:rsidTr="000F2F25">
        <w:trPr>
          <w:cantSplit/>
        </w:trPr>
        <w:tc>
          <w:tcPr>
            <w:tcW w:w="1170" w:type="dxa"/>
          </w:tcPr>
          <w:p w14:paraId="1C5B3258" w14:textId="47875788" w:rsidR="000F702D" w:rsidRPr="002E5441" w:rsidRDefault="00887B89" w:rsidP="000F2F25">
            <w:pPr>
              <w:pStyle w:val="ItemName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11</w:t>
            </w:r>
            <w:r w:rsidR="000F702D" w:rsidRPr="002E5441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71A71FF3" w14:textId="77777777" w:rsidR="000F702D" w:rsidRPr="00F665D9" w:rsidRDefault="000F702D" w:rsidP="000F2F25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F665D9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</w:tbl>
    <w:p w14:paraId="2C8BD0C8" w14:textId="77777777" w:rsidR="000F702D" w:rsidRPr="00F665D9" w:rsidRDefault="000F702D" w:rsidP="000F702D">
      <w:pPr>
        <w:rPr>
          <w:rFonts w:ascii="Avenir Next LT Pro Light" w:hAnsi="Avenir Next LT Pro Light"/>
        </w:rPr>
      </w:pPr>
    </w:p>
    <w:p w14:paraId="3655FDA3" w14:textId="77777777" w:rsidR="0072793B" w:rsidRPr="00F665D9" w:rsidRDefault="0072793B">
      <w:pPr>
        <w:rPr>
          <w:rFonts w:ascii="Avenir Next LT Pro Light" w:hAnsi="Avenir Next LT Pro Light"/>
        </w:rPr>
      </w:pPr>
    </w:p>
    <w:p w14:paraId="1BF035E7" w14:textId="77777777" w:rsidR="00525D99" w:rsidRPr="00F665D9" w:rsidRDefault="00525D99">
      <w:pPr>
        <w:rPr>
          <w:rFonts w:ascii="Avenir Next LT Pro Light" w:hAnsi="Avenir Next LT Pro Light"/>
        </w:rPr>
      </w:pPr>
    </w:p>
    <w:sectPr w:rsidR="00525D99" w:rsidRPr="00F665D9" w:rsidSect="00265CE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1CAB" w14:textId="77777777" w:rsidR="000E6979" w:rsidRDefault="000E6979">
      <w:r>
        <w:separator/>
      </w:r>
    </w:p>
  </w:endnote>
  <w:endnote w:type="continuationSeparator" w:id="0">
    <w:p w14:paraId="673F208E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899" w14:textId="77777777" w:rsidR="000E6979" w:rsidRDefault="000E6979" w:rsidP="008A1713">
    <w:pPr>
      <w:pStyle w:val="Footer"/>
      <w:jc w:val="cent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627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DA5415">
      <w:rPr>
        <w:rStyle w:val="PageNumber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90AB" w14:textId="77777777" w:rsidR="000E6979" w:rsidRDefault="000E6979">
      <w:r>
        <w:separator/>
      </w:r>
    </w:p>
  </w:footnote>
  <w:footnote w:type="continuationSeparator" w:id="0">
    <w:p w14:paraId="4C338BB0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6"/>
  </w:num>
  <w:num w:numId="11">
    <w:abstractNumId w:val="36"/>
  </w:num>
  <w:num w:numId="12">
    <w:abstractNumId w:val="17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  <w:num w:numId="18">
    <w:abstractNumId w:val="25"/>
  </w:num>
  <w:num w:numId="19">
    <w:abstractNumId w:val="26"/>
  </w:num>
  <w:num w:numId="20">
    <w:abstractNumId w:val="8"/>
  </w:num>
  <w:num w:numId="21">
    <w:abstractNumId w:val="24"/>
  </w:num>
  <w:num w:numId="22">
    <w:abstractNumId w:val="23"/>
  </w:num>
  <w:num w:numId="23">
    <w:abstractNumId w:val="14"/>
  </w:num>
  <w:num w:numId="24">
    <w:abstractNumId w:val="3"/>
  </w:num>
  <w:num w:numId="25">
    <w:abstractNumId w:val="35"/>
  </w:num>
  <w:num w:numId="26">
    <w:abstractNumId w:val="7"/>
  </w:num>
  <w:num w:numId="27">
    <w:abstractNumId w:val="32"/>
  </w:num>
  <w:num w:numId="28">
    <w:abstractNumId w:val="27"/>
  </w:num>
  <w:num w:numId="29">
    <w:abstractNumId w:val="1"/>
  </w:num>
  <w:num w:numId="30">
    <w:abstractNumId w:val="19"/>
  </w:num>
  <w:num w:numId="31">
    <w:abstractNumId w:val="19"/>
  </w:num>
  <w:num w:numId="32">
    <w:abstractNumId w:val="19"/>
  </w:num>
  <w:num w:numId="33">
    <w:abstractNumId w:val="33"/>
  </w:num>
  <w:num w:numId="34">
    <w:abstractNumId w:val="10"/>
  </w:num>
  <w:num w:numId="35">
    <w:abstractNumId w:val="30"/>
  </w:num>
  <w:num w:numId="36">
    <w:abstractNumId w:val="31"/>
  </w:num>
  <w:num w:numId="37">
    <w:abstractNumId w:val="34"/>
  </w:num>
  <w:num w:numId="38">
    <w:abstractNumId w:val="19"/>
  </w:num>
  <w:num w:numId="39">
    <w:abstractNumId w:val="19"/>
  </w:num>
  <w:num w:numId="40">
    <w:abstractNumId w:val="20"/>
  </w:num>
  <w:num w:numId="41">
    <w:abstractNumId w:val="29"/>
  </w:num>
  <w:num w:numId="42">
    <w:abstractNumId w:val="28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A619D"/>
    <w:rsid w:val="000B3DE8"/>
    <w:rsid w:val="000B48DC"/>
    <w:rsid w:val="000C45A9"/>
    <w:rsid w:val="000C4964"/>
    <w:rsid w:val="000C4AEB"/>
    <w:rsid w:val="000E3092"/>
    <w:rsid w:val="000E6979"/>
    <w:rsid w:val="000F702D"/>
    <w:rsid w:val="00100296"/>
    <w:rsid w:val="00102D78"/>
    <w:rsid w:val="0010617F"/>
    <w:rsid w:val="00106D50"/>
    <w:rsid w:val="001138FD"/>
    <w:rsid w:val="00114630"/>
    <w:rsid w:val="001267C7"/>
    <w:rsid w:val="00127F5C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5441"/>
    <w:rsid w:val="002E6443"/>
    <w:rsid w:val="0030433B"/>
    <w:rsid w:val="00305DA6"/>
    <w:rsid w:val="003167F2"/>
    <w:rsid w:val="00321796"/>
    <w:rsid w:val="00331D7B"/>
    <w:rsid w:val="00332565"/>
    <w:rsid w:val="00332B79"/>
    <w:rsid w:val="003374D9"/>
    <w:rsid w:val="0034425A"/>
    <w:rsid w:val="003515B2"/>
    <w:rsid w:val="00352EBB"/>
    <w:rsid w:val="003547B6"/>
    <w:rsid w:val="0035536E"/>
    <w:rsid w:val="00361A37"/>
    <w:rsid w:val="0036633C"/>
    <w:rsid w:val="00380E0F"/>
    <w:rsid w:val="003867B5"/>
    <w:rsid w:val="0039142E"/>
    <w:rsid w:val="003A3E51"/>
    <w:rsid w:val="003B6F0D"/>
    <w:rsid w:val="003C25B0"/>
    <w:rsid w:val="003C52A5"/>
    <w:rsid w:val="003C56A0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2472F"/>
    <w:rsid w:val="00525008"/>
    <w:rsid w:val="00525D99"/>
    <w:rsid w:val="00530A02"/>
    <w:rsid w:val="00552C36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AE3"/>
    <w:rsid w:val="00646CAD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6278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14AC"/>
    <w:rsid w:val="00883961"/>
    <w:rsid w:val="008851BF"/>
    <w:rsid w:val="00887000"/>
    <w:rsid w:val="00887B89"/>
    <w:rsid w:val="0089085F"/>
    <w:rsid w:val="008913D0"/>
    <w:rsid w:val="00896D20"/>
    <w:rsid w:val="008A1713"/>
    <w:rsid w:val="008A5AD8"/>
    <w:rsid w:val="008C2D60"/>
    <w:rsid w:val="008C442D"/>
    <w:rsid w:val="008D4516"/>
    <w:rsid w:val="008E099A"/>
    <w:rsid w:val="008F2630"/>
    <w:rsid w:val="008F4EF8"/>
    <w:rsid w:val="0090270A"/>
    <w:rsid w:val="00906690"/>
    <w:rsid w:val="00920148"/>
    <w:rsid w:val="0092404F"/>
    <w:rsid w:val="009248A7"/>
    <w:rsid w:val="00951CBE"/>
    <w:rsid w:val="0096011D"/>
    <w:rsid w:val="009716C5"/>
    <w:rsid w:val="00980E29"/>
    <w:rsid w:val="009813E1"/>
    <w:rsid w:val="009874A3"/>
    <w:rsid w:val="00995339"/>
    <w:rsid w:val="009B3450"/>
    <w:rsid w:val="009B6250"/>
    <w:rsid w:val="009D1383"/>
    <w:rsid w:val="009D1934"/>
    <w:rsid w:val="009E6B38"/>
    <w:rsid w:val="009E748E"/>
    <w:rsid w:val="009F59E4"/>
    <w:rsid w:val="009F748A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A6039"/>
    <w:rsid w:val="00AA6666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60246"/>
    <w:rsid w:val="00BA7F22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B7FDF"/>
    <w:rsid w:val="00CC0BCE"/>
    <w:rsid w:val="00CC38FB"/>
    <w:rsid w:val="00CC4AFC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6E86"/>
    <w:rsid w:val="00E4079E"/>
    <w:rsid w:val="00E40D58"/>
    <w:rsid w:val="00E43343"/>
    <w:rsid w:val="00E47ECB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06689"/>
    <w:rsid w:val="00F1070D"/>
    <w:rsid w:val="00F2202F"/>
    <w:rsid w:val="00F26026"/>
    <w:rsid w:val="00F3164E"/>
    <w:rsid w:val="00F370F1"/>
    <w:rsid w:val="00F57A4F"/>
    <w:rsid w:val="00F64DCB"/>
    <w:rsid w:val="00F65358"/>
    <w:rsid w:val="00F65DEF"/>
    <w:rsid w:val="00F665D9"/>
    <w:rsid w:val="00F7262E"/>
    <w:rsid w:val="00F72AA5"/>
    <w:rsid w:val="00F7692A"/>
    <w:rsid w:val="00F975AB"/>
    <w:rsid w:val="00FA04D9"/>
    <w:rsid w:val="00FA3CD3"/>
    <w:rsid w:val="00FA4EC4"/>
    <w:rsid w:val="00FA557C"/>
    <w:rsid w:val="00FB62D7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63D00E4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9160-6330-41CB-82DB-59F73599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992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2019-01-18T22:30:00Z</cp:lastPrinted>
  <dcterms:created xsi:type="dcterms:W3CDTF">2022-03-15T14:40:00Z</dcterms:created>
  <dcterms:modified xsi:type="dcterms:W3CDTF">2022-03-15T14:40:00Z</dcterms:modified>
</cp:coreProperties>
</file>