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302E0AC7"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E0629C">
        <w:rPr>
          <w:rFonts w:ascii="Avenir Next LT Pro Light" w:hAnsi="Avenir Next LT Pro Light"/>
        </w:rPr>
        <w:t>February 1, 2022</w:t>
      </w:r>
    </w:p>
    <w:p w14:paraId="7DE1C836" w14:textId="093C5F22"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E0629C">
        <w:rPr>
          <w:rFonts w:ascii="Avenir Next LT Pro Light" w:hAnsi="Avenir Next LT Pro Light"/>
        </w:rPr>
        <w:t>Mark Henkelmann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4022DB01" w:rsidR="00B23EF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se QuickActions to efficiently address messages related to patient care</w:t>
      </w:r>
    </w:p>
    <w:p w14:paraId="14387FEC" w14:textId="4AAE77F2" w:rsidR="00C85D3D" w:rsidRPr="00DE7E27" w:rsidRDefault="00C85D3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Find messages related to patient</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w:t>
      </w:r>
      <w:proofErr w:type="gramStart"/>
      <w:r w:rsidRPr="00DE7E27">
        <w:rPr>
          <w:rFonts w:ascii="Avenir Next LT Pro Light" w:hAnsi="Avenir Next LT Pro Light"/>
          <w:sz w:val="24"/>
          <w:szCs w:val="24"/>
        </w:rPr>
        <w:t>actually available</w:t>
      </w:r>
      <w:proofErr w:type="gramEnd"/>
      <w:r w:rsidRPr="00DE7E27">
        <w:rPr>
          <w:rFonts w:ascii="Avenir Next LT Pro Light" w:hAnsi="Avenir Next LT Pro Light"/>
          <w:sz w:val="24"/>
          <w:szCs w:val="24"/>
        </w:rPr>
        <w:t xml:space="preserv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519604AA" w:rsidR="00A60258" w:rsidRPr="004D3A41" w:rsidRDefault="00EA393A"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7438E916" w:rsidR="00A60258" w:rsidRPr="004D3A41" w:rsidRDefault="00EA393A"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771B927D" w:rsidR="00A60258" w:rsidRPr="004D3A41" w:rsidRDefault="00EA393A"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776FDA21" w:rsidR="00A60258" w:rsidRPr="004D3A41" w:rsidRDefault="00EA393A"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w:t>
            </w:r>
            <w:r w:rsidR="00C85D3D">
              <w:rPr>
                <w:rFonts w:ascii="Avenir Next LT Pro Light" w:hAnsi="Avenir Next LT Pro Light"/>
              </w:rPr>
              <w:t>35</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QuickActions</w:t>
            </w:r>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Staff message QuickAction</w:t>
            </w:r>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Result note QuickAction</w:t>
            </w:r>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39055BC1" w14:textId="764E01E5" w:rsidR="00A60258" w:rsidRPr="00DE7E27" w:rsidRDefault="00A60258" w:rsidP="00C85D3D">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Rx request QuickAction</w:t>
            </w:r>
          </w:p>
        </w:tc>
      </w:tr>
      <w:tr w:rsidR="00C85D3D" w:rsidRPr="00DE7E27" w14:paraId="1F8EA00E" w14:textId="77777777" w:rsidTr="00C045A6">
        <w:trPr>
          <w:cantSplit/>
        </w:trPr>
        <w:tc>
          <w:tcPr>
            <w:tcW w:w="1170" w:type="dxa"/>
          </w:tcPr>
          <w:p w14:paraId="45404DC8" w14:textId="192CD5DD" w:rsidR="00C85D3D" w:rsidRPr="004D3A41" w:rsidRDefault="00EA393A" w:rsidP="00C045A6">
            <w:pPr>
              <w:pStyle w:val="ItemName"/>
              <w:rPr>
                <w:rFonts w:ascii="Avenir Next LT Pro Light" w:hAnsi="Avenir Next LT Pro Light"/>
              </w:rPr>
            </w:pPr>
            <w:r>
              <w:rPr>
                <w:rFonts w:ascii="Avenir Next LT Pro Light" w:hAnsi="Avenir Next LT Pro Light"/>
              </w:rPr>
              <w:t>2</w:t>
            </w:r>
            <w:r w:rsidR="00C85D3D">
              <w:rPr>
                <w:rFonts w:ascii="Avenir Next LT Pro Light" w:hAnsi="Avenir Next LT Pro Light"/>
              </w:rPr>
              <w:t>:45</w:t>
            </w:r>
          </w:p>
        </w:tc>
        <w:tc>
          <w:tcPr>
            <w:tcW w:w="6120" w:type="dxa"/>
          </w:tcPr>
          <w:p w14:paraId="60C131F4" w14:textId="77777777" w:rsidR="00C85D3D" w:rsidRDefault="00C85D3D" w:rsidP="00C045A6">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Find messages</w:t>
            </w:r>
          </w:p>
          <w:p w14:paraId="75A83FE8" w14:textId="77777777" w:rsidR="00C85D3D" w:rsidRPr="00C85D3D"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Building a search</w:t>
            </w:r>
          </w:p>
          <w:p w14:paraId="4EF4C74C" w14:textId="41D5C0F8" w:rsidR="00C85D3D" w:rsidRPr="00DE7E27"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Using Card View</w:t>
            </w:r>
          </w:p>
        </w:tc>
      </w:tr>
      <w:tr w:rsidR="00A60258" w:rsidRPr="00DE7E27" w14:paraId="2639210F" w14:textId="77777777" w:rsidTr="00C045A6">
        <w:trPr>
          <w:cantSplit/>
        </w:trPr>
        <w:tc>
          <w:tcPr>
            <w:tcW w:w="1170" w:type="dxa"/>
          </w:tcPr>
          <w:p w14:paraId="4AF106F5" w14:textId="1262BC55" w:rsidR="00A60258" w:rsidRPr="004D3A41" w:rsidRDefault="00EA393A"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w:t>
            </w:r>
            <w:r w:rsidR="00C85D3D">
              <w:rPr>
                <w:rFonts w:ascii="Avenir Next LT Pro Light" w:hAnsi="Avenir Next LT Pro Light"/>
              </w:rPr>
              <w:t>50</w:t>
            </w:r>
          </w:p>
        </w:tc>
        <w:tc>
          <w:tcPr>
            <w:tcW w:w="6120" w:type="dxa"/>
          </w:tcPr>
          <w:p w14:paraId="1BA4D300" w14:textId="7D7DCAA3"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51B72753" w:rsidR="00A60258" w:rsidRPr="004D3A41" w:rsidRDefault="00EA393A" w:rsidP="00C045A6">
            <w:pPr>
              <w:pStyle w:val="ItemName"/>
              <w:rPr>
                <w:rFonts w:ascii="Avenir Next LT Pro Light" w:hAnsi="Avenir Next LT Pro Light"/>
              </w:rPr>
            </w:pPr>
            <w:r>
              <w:rPr>
                <w:rFonts w:ascii="Avenir Next LT Pro Light" w:hAnsi="Avenir Next LT Pro Light"/>
              </w:rPr>
              <w:t>3</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629C"/>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93A"/>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1332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2022-01-25T16:25:00Z</dcterms:created>
  <dcterms:modified xsi:type="dcterms:W3CDTF">2022-01-25T16:25:00Z</dcterms:modified>
</cp:coreProperties>
</file>