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41BE51E6"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E50CBE">
        <w:rPr>
          <w:rFonts w:ascii="Avenir Next LT Pro Light" w:hAnsi="Avenir Next LT Pro Light"/>
        </w:rPr>
        <w:t>December 8, 2021</w:t>
      </w:r>
    </w:p>
    <w:p w14:paraId="2544B8AE" w14:textId="379DC2FC"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E50CBE">
        <w:rPr>
          <w:rFonts w:ascii="Avenir Next LT Pro Light" w:hAnsi="Avenir Next LT Pro Light"/>
        </w:rPr>
        <w:t>Mark Henkelmann</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actually available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130FD4DC"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1</w:t>
            </w:r>
            <w:r w:rsidR="00D0313D" w:rsidRPr="00CC1FA6">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16CCD94C"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1</w:t>
            </w:r>
            <w:r w:rsidR="00D0313D" w:rsidRPr="00CC1FA6">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105CD8A2"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1</w:t>
            </w:r>
            <w:r w:rsidR="00D0313D" w:rsidRPr="00CC1FA6">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01BF89A8" w:rsidR="00D0313D" w:rsidRPr="00CC1FA6" w:rsidRDefault="00AA0B4F" w:rsidP="006E48BA">
            <w:pPr>
              <w:pStyle w:val="ItemName"/>
              <w:rPr>
                <w:rFonts w:ascii="Avenir Next LT Pro Light" w:hAnsi="Avenir Next LT Pro Light"/>
              </w:rPr>
            </w:pPr>
            <w:r w:rsidRPr="00CC1FA6">
              <w:rPr>
                <w:rFonts w:ascii="Avenir Next LT Pro Light" w:hAnsi="Avenir Next LT Pro Light"/>
              </w:rPr>
              <w:t>1</w:t>
            </w:r>
            <w:r w:rsidR="006E48BA" w:rsidRPr="00CC1FA6">
              <w:rPr>
                <w:rFonts w:ascii="Avenir Next LT Pro Light" w:hAnsi="Avenir Next LT Pro Light"/>
              </w:rPr>
              <w:t>:45</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 xml:space="preserve">Panels and </w:t>
            </w:r>
            <w:proofErr w:type="spellStart"/>
            <w:r w:rsidRPr="00BE2B7E">
              <w:rPr>
                <w:rFonts w:ascii="Avenir Next LT Pro Light" w:hAnsi="Avenir Next LT Pro Light"/>
                <w:b/>
                <w:sz w:val="24"/>
                <w:szCs w:val="24"/>
              </w:rPr>
              <w:t>SmartSets</w:t>
            </w:r>
            <w:proofErr w:type="spellEnd"/>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tc>
      </w:tr>
      <w:tr w:rsidR="00D0313D" w:rsidRPr="00BE2B7E" w14:paraId="5974DE90" w14:textId="77777777" w:rsidTr="000F2F25">
        <w:trPr>
          <w:cantSplit/>
        </w:trPr>
        <w:tc>
          <w:tcPr>
            <w:tcW w:w="1170" w:type="dxa"/>
          </w:tcPr>
          <w:p w14:paraId="620DB681" w14:textId="1514C4A1"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2</w:t>
            </w:r>
            <w:r w:rsidR="00D0313D" w:rsidRPr="00CC1FA6">
              <w:rPr>
                <w:rFonts w:ascii="Avenir Next LT Pro Light" w:hAnsi="Avenir Next LT Pro Light"/>
              </w:rPr>
              <w:t>:05</w:t>
            </w:r>
          </w:p>
        </w:tc>
        <w:tc>
          <w:tcPr>
            <w:tcW w:w="6120" w:type="dxa"/>
          </w:tcPr>
          <w:p w14:paraId="431F4DD4" w14:textId="73BBDAB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r w:rsidR="00BE2B7E">
              <w:rPr>
                <w:rFonts w:ascii="Avenir Next LT Pro Light" w:hAnsi="Avenir Next LT Pro Light"/>
                <w:b/>
                <w:sz w:val="24"/>
                <w:szCs w:val="24"/>
              </w:rPr>
              <w:t>^</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0DE634E5"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3</w:t>
            </w:r>
            <w:r w:rsidR="00D0313D" w:rsidRPr="00CC1FA6">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780FF8FF" w14:textId="4580A80D" w:rsidR="00D0313D" w:rsidRPr="00BE2B7E" w:rsidRDefault="00BE2B7E" w:rsidP="00D0313D">
      <w:pPr>
        <w:rPr>
          <w:rFonts w:ascii="Avenir Next LT Pro Light" w:hAnsi="Avenir Next LT Pro Light"/>
        </w:rPr>
      </w:pPr>
      <w:r>
        <w:rPr>
          <w:rFonts w:ascii="Avenir Next LT Pro Light" w:hAnsi="Avenir Next LT Pro Light"/>
        </w:rPr>
        <w:t>^no credit offered for this session</w:t>
      </w:r>
    </w:p>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1FA6"/>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CBE"/>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1381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2021-11-30T15:33:00Z</dcterms:created>
  <dcterms:modified xsi:type="dcterms:W3CDTF">2021-11-30T15:33:00Z</dcterms:modified>
</cp:coreProperties>
</file>