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1C97F7E3"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446E2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3B8E4B55" w:rsidR="0098550A" w:rsidRDefault="0098550A" w:rsidP="0098550A">
      <w:pPr>
        <w:pStyle w:val="Heading5"/>
      </w:pPr>
      <w:r>
        <w:t>Dates:</w:t>
      </w:r>
      <w:r>
        <w:tab/>
      </w:r>
      <w:r w:rsidR="001C742D">
        <w:t>December 11, 2020</w:t>
      </w:r>
    </w:p>
    <w:p w14:paraId="515407B6" w14:textId="62D6BF24" w:rsidR="0098550A" w:rsidRPr="00A172E0" w:rsidRDefault="0098550A" w:rsidP="0098550A">
      <w:pPr>
        <w:pStyle w:val="Heading5"/>
      </w:pPr>
      <w:r>
        <w:t xml:space="preserve">Trainers: </w:t>
      </w:r>
      <w:r w:rsidR="001C742D">
        <w:t>Mark Phelan</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6585E67A"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2293AB5E" w:rsidR="002B6D38" w:rsidRDefault="00D063F4" w:rsidP="00C045A6">
            <w:pPr>
              <w:pStyle w:val="ItemName"/>
            </w:pPr>
            <w:r>
              <w:t>4</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3338967F" w:rsidR="002B6D38" w:rsidRDefault="00D063F4" w:rsidP="00C045A6">
            <w:pPr>
              <w:pStyle w:val="ItemName"/>
            </w:pPr>
            <w:r>
              <w:t>4</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19C046D7" w:rsidR="002B6D38" w:rsidRDefault="00D063F4" w:rsidP="00C045A6">
            <w:pPr>
              <w:pStyle w:val="ItemName"/>
            </w:pPr>
            <w:r>
              <w:t>5</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BADB2C9" w:rsidR="002B6D38" w:rsidRDefault="00D063F4" w:rsidP="00C045A6">
            <w:pPr>
              <w:pStyle w:val="ItemName"/>
            </w:pPr>
            <w:r>
              <w:t>6</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C742D"/>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46E21"/>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C214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9533A-E1AD-4014-A61F-39179BBD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1089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2020-12-01T21:47:00Z</dcterms:created>
  <dcterms:modified xsi:type="dcterms:W3CDTF">2020-12-01T21:47:00Z</dcterms:modified>
</cp:coreProperties>
</file>